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ab/>
        <w:t xml:space="preserve"> </w:t>
        <w:tab/>
      </w:r>
    </w:p>
    <w:p w:rsidR="00000000" w:rsidDel="00000000" w:rsidP="00000000" w:rsidRDefault="00000000" w:rsidRPr="00000000" w14:paraId="00000003">
      <w:pPr>
        <w:rPr/>
      </w:pPr>
      <w:r w:rsidDel="00000000" w:rsidR="00000000" w:rsidRPr="00000000">
        <w:rPr>
          <w:rtl w:val="0"/>
        </w:rPr>
        <w:tab/>
        <w:t xml:space="preserve"> </w:t>
        <w:tab/>
      </w:r>
    </w:p>
    <w:p w:rsidR="00000000" w:rsidDel="00000000" w:rsidP="00000000" w:rsidRDefault="00000000" w:rsidRPr="00000000" w14:paraId="00000004">
      <w:pPr>
        <w:spacing w:before="1200" w:line="240" w:lineRule="auto"/>
        <w:rPr/>
      </w:pPr>
      <w:r w:rsidDel="00000000" w:rsidR="00000000" w:rsidRPr="00000000">
        <w:rPr>
          <w:rtl w:val="0"/>
        </w:rPr>
        <w:br w:type="textWrapping"/>
      </w:r>
    </w:p>
    <w:p w:rsidR="00000000" w:rsidDel="00000000" w:rsidP="00000000" w:rsidRDefault="00000000" w:rsidRPr="00000000" w14:paraId="00000005">
      <w:pPr>
        <w:spacing w:after="140" w:before="240" w:line="240" w:lineRule="auto"/>
        <w:jc w:val="center"/>
        <w:rPr>
          <w:b w:val="1"/>
          <w:bCs w:val="1"/>
          <w:color w:val="1e3a5f"/>
          <w:sz w:val="64"/>
          <w:szCs w:val="64"/>
        </w:rPr>
      </w:pPr>
      <w:r w:rsidDel="00000000" w:rsidR="00000000" w:rsidRPr="00000000">
        <w:rPr>
          <w:b w:val="1"/>
          <w:bCs w:val="1"/>
          <w:color w:val="1e3a5f"/>
          <w:sz w:val="64"/>
          <w:szCs w:val="64"/>
          <w:rtl w:val="0"/>
        </w:rPr>
        <w:t xml:space="preserve">ML in Production</w:t>
      </w:r>
    </w:p>
    <w:p w:rsidR="00000000" w:rsidDel="00000000" w:rsidP="00000000" w:rsidRDefault="00000000" w:rsidRPr="00000000" w14:paraId="00000006">
      <w:pPr>
        <w:spacing w:after="80" w:before="240" w:line="240" w:lineRule="auto"/>
        <w:jc w:val="center"/>
        <w:rPr>
          <w:color w:val="3d4a5c"/>
          <w:sz w:val="28"/>
          <w:szCs w:val="28"/>
        </w:rPr>
      </w:pPr>
      <w:r w:rsidDel="00000000" w:rsidR="00000000" w:rsidRPr="00000000">
        <w:rPr>
          <w:color w:val="3d4a5c"/>
          <w:sz w:val="28"/>
          <w:szCs w:val="28"/>
          <w:rtl w:val="0"/>
        </w:rPr>
        <w:t xml:space="preserve">The Engineering Playbook for Taking Models</w:t>
      </w:r>
    </w:p>
    <w:p w:rsidR="00000000" w:rsidDel="00000000" w:rsidP="00000000" w:rsidRDefault="00000000" w:rsidRPr="00000000" w14:paraId="00000007">
      <w:pPr>
        <w:spacing w:after="320" w:before="240" w:line="240" w:lineRule="auto"/>
        <w:jc w:val="center"/>
        <w:rPr>
          <w:i w:val="1"/>
          <w:iCs w:val="1"/>
          <w:color w:val="3d4a5c"/>
          <w:sz w:val="28"/>
          <w:szCs w:val="28"/>
        </w:rPr>
      </w:pPr>
      <w:r w:rsidDel="00000000" w:rsidR="00000000" w:rsidRPr="00000000">
        <w:rPr>
          <w:i w:val="1"/>
          <w:iCs w:val="1"/>
          <w:color w:val="3d4a5c"/>
          <w:sz w:val="28"/>
          <w:szCs w:val="28"/>
          <w:rtl w:val="0"/>
        </w:rPr>
        <w:t xml:space="preserve">from Notebook to Live App</w:t>
      </w:r>
    </w:p>
    <w:p w:rsidR="00000000" w:rsidDel="00000000" w:rsidP="00000000" w:rsidRDefault="00000000" w:rsidRPr="00000000" w14:paraId="00000008">
      <w:pPr>
        <w:pBdr>
          <w:top w:color="auto" w:space="0" w:sz="0" w:val="none"/>
          <w:left w:color="auto" w:space="0" w:sz="0" w:val="none"/>
          <w:bottom w:color="2f6db5" w:space="0" w:sz="5" w:val="single"/>
          <w:right w:color="auto" w:space="0" w:sz="0" w:val="none"/>
        </w:pBdr>
        <w:spacing w:after="40" w:before="40" w:line="240" w:lineRule="auto"/>
        <w:rPr>
          <w:i w:val="1"/>
          <w:iCs w:val="1"/>
          <w:color w:val="3d4a5c"/>
          <w:sz w:val="28"/>
          <w:szCs w:val="28"/>
        </w:rPr>
      </w:pPr>
      <w:r w:rsidDel="00000000" w:rsidR="00000000" w:rsidRPr="00000000">
        <w:rPr>
          <w:i w:val="1"/>
          <w:iCs w:val="1"/>
          <w:color w:val="3d4a5c"/>
          <w:sz w:val="28"/>
          <w:szCs w:val="28"/>
          <w:rtl w:val="0"/>
        </w:rPr>
        <w:br w:type="textWrapping"/>
        <w:br w:type="textWrapping"/>
      </w:r>
    </w:p>
    <w:p w:rsidR="00000000" w:rsidDel="00000000" w:rsidP="00000000" w:rsidRDefault="00000000" w:rsidRPr="00000000" w14:paraId="00000009">
      <w:pPr>
        <w:spacing w:before="140" w:line="240" w:lineRule="auto"/>
        <w:rPr>
          <w:i w:val="1"/>
          <w:iCs w:val="1"/>
          <w:sz w:val="28"/>
          <w:szCs w:val="28"/>
        </w:rPr>
      </w:pPr>
      <w:r w:rsidDel="00000000" w:rsidR="00000000" w:rsidRPr="00000000">
        <w:rPr>
          <w:i w:val="1"/>
          <w:iCs w:val="1"/>
          <w:color w:val="3d4a5c"/>
          <w:sz w:val="28"/>
          <w:szCs w:val="28"/>
          <w:rtl w:val="0"/>
        </w:rPr>
        <w:br w:type="textWrapping"/>
      </w:r>
      <w:r w:rsidDel="00000000" w:rsidR="00000000" w:rsidRPr="00000000">
        <w:rPr>
          <w:rtl w:val="0"/>
        </w:rPr>
      </w:r>
    </w:p>
    <w:p w:rsidR="00000000" w:rsidDel="00000000" w:rsidP="00000000" w:rsidRDefault="00000000" w:rsidRPr="00000000" w14:paraId="0000000A">
      <w:pPr>
        <w:spacing w:after="1600" w:before="240" w:line="240" w:lineRule="auto"/>
        <w:jc w:val="center"/>
        <w:rPr>
          <w:sz w:val="20"/>
          <w:szCs w:val="20"/>
        </w:rPr>
      </w:pPr>
      <w:r w:rsidDel="00000000" w:rsidR="00000000" w:rsidRPr="00000000">
        <w:rPr>
          <w:sz w:val="20"/>
          <w:szCs w:val="20"/>
          <w:rtl w:val="0"/>
        </w:rPr>
        <w:t xml:space="preserve">Published by Code-B • May 2026 • code-b.dev</w:t>
      </w:r>
    </w:p>
    <w:p w:rsidR="00000000" w:rsidDel="00000000" w:rsidP="00000000" w:rsidRDefault="00000000" w:rsidRPr="00000000" w14:paraId="0000000B">
      <w:pPr>
        <w:spacing w:before="160" w:line="240" w:lineRule="auto"/>
        <w:rPr/>
      </w:pPr>
      <w:r w:rsidDel="00000000" w:rsidR="00000000" w:rsidRPr="00000000">
        <w:rPr>
          <w:rtl w:val="0"/>
        </w:rPr>
        <w:tab/>
        <w:t xml:space="preserve"> </w:t>
        <w:tab/>
      </w:r>
    </w:p>
    <w:p w:rsidR="00000000" w:rsidDel="00000000" w:rsidP="00000000" w:rsidRDefault="00000000" w:rsidRPr="00000000" w14:paraId="0000000C">
      <w:pPr>
        <w:spacing w:before="160" w:line="240" w:lineRule="auto"/>
        <w:rPr/>
      </w:pPr>
      <w:r w:rsidDel="00000000" w:rsidR="00000000" w:rsidRPr="00000000">
        <w:rPr>
          <w:rtl w:val="0"/>
        </w:rPr>
        <w:tab/>
        <w:t xml:space="preserve"> </w:t>
        <w:tab/>
      </w:r>
    </w:p>
    <w:p w:rsidR="00000000" w:rsidDel="00000000" w:rsidP="00000000" w:rsidRDefault="00000000" w:rsidRPr="00000000" w14:paraId="0000000D">
      <w:pPr>
        <w:spacing w:after="60" w:before="240" w:line="240" w:lineRule="auto"/>
        <w:rPr>
          <w:b w:val="1"/>
          <w:bCs w:val="1"/>
          <w:color w:val="2f6db5"/>
          <w:sz w:val="20"/>
          <w:szCs w:val="20"/>
        </w:rPr>
      </w:pPr>
      <w:r w:rsidDel="00000000" w:rsidR="00000000" w:rsidRPr="00000000">
        <w:rPr>
          <w:b w:val="1"/>
          <w:bCs w:val="1"/>
          <w:color w:val="2f6db5"/>
          <w:sz w:val="20"/>
          <w:szCs w:val="20"/>
          <w:rtl w:val="0"/>
        </w:rPr>
        <w:t xml:space="preserve">Who this is for</w:t>
      </w:r>
    </w:p>
    <w:p w:rsidR="00000000" w:rsidDel="00000000" w:rsidP="00000000" w:rsidRDefault="00000000" w:rsidRPr="00000000" w14:paraId="0000000E">
      <w:pPr>
        <w:spacing w:before="240" w:line="240" w:lineRule="auto"/>
        <w:rPr>
          <w:sz w:val="20"/>
          <w:szCs w:val="20"/>
        </w:rPr>
      </w:pPr>
      <w:r w:rsidDel="00000000" w:rsidR="00000000" w:rsidRPr="00000000">
        <w:rPr>
          <w:sz w:val="20"/>
          <w:szCs w:val="20"/>
          <w:rtl w:val="0"/>
        </w:rPr>
        <w:t xml:space="preserve">Technical co-founders, CTOs, and senior engineers who have a trained model or a working proof of concept and need to get it into a reliable production application. This document assumes you understand basic ML concepts but are looking for practical engineering guidance, not academic theory.</w:t>
      </w:r>
    </w:p>
    <w:p w:rsidR="00000000" w:rsidDel="00000000" w:rsidP="00000000" w:rsidRDefault="00000000" w:rsidRPr="00000000" w14:paraId="0000000F">
      <w:pPr>
        <w:spacing w:before="160" w:line="240" w:lineRule="auto"/>
        <w:rPr/>
      </w:pPr>
      <w:r w:rsidDel="00000000" w:rsidR="00000000" w:rsidRPr="00000000">
        <w:rPr>
          <w:rtl w:val="0"/>
        </w:rPr>
      </w:r>
    </w:p>
    <w:p w:rsidR="00000000" w:rsidDel="00000000" w:rsidP="00000000" w:rsidRDefault="00000000" w:rsidRPr="00000000" w14:paraId="00000010">
      <w:pPr>
        <w:spacing w:before="160" w:line="240" w:lineRule="auto"/>
        <w:rPr/>
      </w:pPr>
      <w:r w:rsidDel="00000000" w:rsidR="00000000" w:rsidRPr="00000000">
        <w:rPr>
          <w:rtl w:val="0"/>
        </w:rPr>
        <w:br w:type="textWrapping"/>
      </w:r>
    </w:p>
    <w:p w:rsidR="00000000" w:rsidDel="00000000" w:rsidP="00000000" w:rsidRDefault="00000000" w:rsidRPr="00000000" w14:paraId="00000011">
      <w:pPr>
        <w:spacing w:before="240" w:line="240" w:lineRule="auto"/>
        <w:rPr/>
      </w:pPr>
      <w:r w:rsidDel="00000000" w:rsidR="00000000" w:rsidRPr="00000000">
        <w:rPr>
          <w:rtl w:val="0"/>
        </w:rPr>
        <w:br w:type="textWrapping"/>
      </w:r>
    </w:p>
    <w:p w:rsidR="00000000" w:rsidDel="00000000" w:rsidP="00000000" w:rsidRDefault="00000000" w:rsidRPr="00000000" w14:paraId="00000012">
      <w:pPr>
        <w:pStyle w:val="Heading1"/>
        <w:keepNext w:val="0"/>
        <w:keepLines w:val="0"/>
        <w:spacing w:before="0" w:lineRule="auto"/>
        <w:rPr>
          <w:b w:val="1"/>
          <w:bCs w:val="1"/>
          <w:color w:val="1e3a5f"/>
          <w:sz w:val="36"/>
          <w:szCs w:val="36"/>
        </w:rPr>
      </w:pPr>
      <w:bookmarkStart w:colFirst="0" w:colLast="0" w:name="_xk1urx1m7ldh" w:id="0"/>
      <w:bookmarkEnd w:id="0"/>
      <w:r w:rsidDel="00000000" w:rsidR="00000000" w:rsidRPr="00000000">
        <w:rPr>
          <w:b w:val="1"/>
          <w:bCs w:val="1"/>
          <w:color w:val="1e3a5f"/>
          <w:sz w:val="36"/>
          <w:szCs w:val="36"/>
          <w:rtl w:val="0"/>
        </w:rPr>
        <w:t xml:space="preserve">Executive Summary</w:t>
      </w:r>
    </w:p>
    <w:p w:rsidR="00000000" w:rsidDel="00000000" w:rsidP="00000000" w:rsidRDefault="00000000" w:rsidRPr="00000000" w14:paraId="00000013">
      <w:pPr>
        <w:spacing w:after="100" w:before="60" w:line="240" w:lineRule="auto"/>
        <w:rPr>
          <w:color w:val="3d4a5c"/>
        </w:rPr>
      </w:pPr>
      <w:r w:rsidDel="00000000" w:rsidR="00000000" w:rsidRPr="00000000">
        <w:rPr>
          <w:color w:val="3d4a5c"/>
          <w:rtl w:val="0"/>
        </w:rPr>
        <w:t xml:space="preserve">There is a gap in the machine learning world that causes more project failures than any algorithm choice or data quality issue. It is the gap between a model that works in a notebook and a model that works in production.</w:t>
      </w:r>
    </w:p>
    <w:p w:rsidR="00000000" w:rsidDel="00000000" w:rsidP="00000000" w:rsidRDefault="00000000" w:rsidRPr="00000000" w14:paraId="00000014">
      <w:pPr>
        <w:spacing w:after="100" w:before="60" w:line="240" w:lineRule="auto"/>
        <w:rPr>
          <w:color w:val="3d4a5c"/>
        </w:rPr>
      </w:pPr>
      <w:r w:rsidDel="00000000" w:rsidR="00000000" w:rsidRPr="00000000">
        <w:rPr>
          <w:color w:val="3d4a5c"/>
          <w:rtl w:val="0"/>
        </w:rPr>
        <w:t xml:space="preserve">These are not the same thing. A notebook model is an experiment. A production model is a system. It needs an API or an inference engine, a data pipeline that feeds it clean inputs, monitoring that alerts you when it starts to go wrong, and a retraining process that keeps it accurate as the world changes. Most teams build the experiment and then discover, sometimes months later, that turning it into a system is a different and harder problem.</w:t>
      </w:r>
    </w:p>
    <w:p w:rsidR="00000000" w:rsidDel="00000000" w:rsidP="00000000" w:rsidRDefault="00000000" w:rsidRPr="00000000" w14:paraId="00000015">
      <w:pPr>
        <w:spacing w:after="100" w:before="60" w:line="240" w:lineRule="auto"/>
        <w:rPr>
          <w:color w:val="3d4a5c"/>
        </w:rPr>
      </w:pPr>
      <w:r w:rsidDel="00000000" w:rsidR="00000000" w:rsidRPr="00000000">
        <w:rPr>
          <w:color w:val="3d4a5c"/>
          <w:rtl w:val="0"/>
        </w:rPr>
        <w:t xml:space="preserve">This playbook covers that second problem. It is organized around the actual decisions you face when moving an ML model from development to a live application: how to structure the serving layer, how to build a data pipeline that holds up in production, how to set up MLOps without overengineering it, what to monitor and how to respond when something drifts, and what the compliance and security requirements are for 2026.</w:t>
      </w:r>
    </w:p>
    <w:p w:rsidR="00000000" w:rsidDel="00000000" w:rsidP="00000000" w:rsidRDefault="00000000" w:rsidRPr="00000000" w14:paraId="00000016">
      <w:pPr>
        <w:spacing w:after="100" w:before="60" w:line="240" w:lineRule="auto"/>
        <w:rPr>
          <w:color w:val="3d4a5c"/>
        </w:rPr>
      </w:pPr>
      <w:r w:rsidDel="00000000" w:rsidR="00000000" w:rsidRPr="00000000">
        <w:rPr>
          <w:color w:val="3d4a5c"/>
          <w:rtl w:val="0"/>
        </w:rPr>
        <w:t xml:space="preserve">It is not exhaustive. The goal is to give you a clear framework and the right questions to ask at each stage so that the decisions you make when building your ML system are the right ones for your situation.</w:t>
      </w:r>
    </w:p>
    <w:p w:rsidR="00000000" w:rsidDel="00000000" w:rsidP="00000000" w:rsidRDefault="00000000" w:rsidRPr="00000000" w14:paraId="00000017">
      <w:pPr>
        <w:spacing w:before="100" w:line="240" w:lineRule="auto"/>
        <w:rPr/>
      </w:pPr>
      <w:r w:rsidDel="00000000" w:rsidR="00000000" w:rsidRPr="00000000">
        <w:rPr>
          <w:rtl w:val="0"/>
        </w:rPr>
        <w:t xml:space="preserve"> </w:t>
        <w:tab/>
      </w:r>
    </w:p>
    <w:p w:rsidR="00000000" w:rsidDel="00000000" w:rsidP="00000000" w:rsidRDefault="00000000" w:rsidRPr="00000000" w14:paraId="00000018">
      <w:pPr>
        <w:spacing w:after="60" w:before="240" w:line="240" w:lineRule="auto"/>
        <w:rPr>
          <w:b w:val="1"/>
          <w:bCs w:val="1"/>
          <w:color w:val="2f6db5"/>
        </w:rPr>
      </w:pPr>
      <w:r w:rsidDel="00000000" w:rsidR="00000000" w:rsidRPr="00000000">
        <w:rPr>
          <w:b w:val="1"/>
          <w:bCs w:val="1"/>
          <w:color w:val="2f6db5"/>
          <w:rtl w:val="0"/>
        </w:rPr>
        <w:t xml:space="preserve">One key principle</w:t>
      </w:r>
    </w:p>
    <w:p w:rsidR="00000000" w:rsidDel="00000000" w:rsidP="00000000" w:rsidRDefault="00000000" w:rsidRPr="00000000" w14:paraId="00000019">
      <w:pPr>
        <w:spacing w:before="240" w:line="240" w:lineRule="auto"/>
        <w:rPr>
          <w:color w:val="3d4a5c"/>
        </w:rPr>
      </w:pPr>
      <w:r w:rsidDel="00000000" w:rsidR="00000000" w:rsidRPr="00000000">
        <w:rPr>
          <w:color w:val="3d4a5c"/>
          <w:rtl w:val="0"/>
        </w:rPr>
        <w:t xml:space="preserve">Every section of this playbook reflects the same underlying idea: the model is the easy part. The infrastructure around it, the pipeline that feeds it, the monitoring that watches it, and the process that maintains it are what determine whether your ML investment actually delivers value. Build those things with the same care you give the model itself.</w:t>
      </w:r>
    </w:p>
    <w:p w:rsidR="00000000" w:rsidDel="00000000" w:rsidP="00000000" w:rsidRDefault="00000000" w:rsidRPr="00000000" w14:paraId="0000001A">
      <w:pPr>
        <w:spacing w:before="160" w:line="240" w:lineRule="auto"/>
        <w:rPr/>
      </w:pPr>
      <w:r w:rsidDel="00000000" w:rsidR="00000000" w:rsidRPr="00000000">
        <w:rPr>
          <w:rtl w:val="0"/>
        </w:rPr>
      </w:r>
    </w:p>
    <w:p w:rsidR="00000000" w:rsidDel="00000000" w:rsidP="00000000" w:rsidRDefault="00000000" w:rsidRPr="00000000" w14:paraId="0000001B">
      <w:pPr>
        <w:spacing w:before="160" w:line="240" w:lineRule="auto"/>
        <w:rPr/>
      </w:pPr>
      <w:r w:rsidDel="00000000" w:rsidR="00000000" w:rsidRPr="00000000">
        <w:rPr>
          <w:rtl w:val="0"/>
        </w:rPr>
      </w:r>
    </w:p>
    <w:p w:rsidR="00000000" w:rsidDel="00000000" w:rsidP="00000000" w:rsidRDefault="00000000" w:rsidRPr="00000000" w14:paraId="0000001C">
      <w:pPr>
        <w:spacing w:before="160" w:line="240" w:lineRule="auto"/>
        <w:rPr/>
      </w:pPr>
      <w:r w:rsidDel="00000000" w:rsidR="00000000" w:rsidRPr="00000000">
        <w:rPr>
          <w:rtl w:val="0"/>
        </w:rPr>
      </w:r>
    </w:p>
    <w:p w:rsidR="00000000" w:rsidDel="00000000" w:rsidP="00000000" w:rsidRDefault="00000000" w:rsidRPr="00000000" w14:paraId="0000001D">
      <w:pPr>
        <w:spacing w:before="160" w:line="240" w:lineRule="auto"/>
        <w:rPr/>
      </w:pPr>
      <w:r w:rsidDel="00000000" w:rsidR="00000000" w:rsidRPr="00000000">
        <w:rPr>
          <w:rtl w:val="0"/>
        </w:rPr>
      </w:r>
    </w:p>
    <w:p w:rsidR="00000000" w:rsidDel="00000000" w:rsidP="00000000" w:rsidRDefault="00000000" w:rsidRPr="00000000" w14:paraId="0000001E">
      <w:pPr>
        <w:spacing w:before="160" w:line="240" w:lineRule="auto"/>
        <w:rPr/>
      </w:pPr>
      <w:r w:rsidDel="00000000" w:rsidR="00000000" w:rsidRPr="00000000">
        <w:rPr>
          <w:rtl w:val="0"/>
        </w:rPr>
      </w:r>
    </w:p>
    <w:p w:rsidR="00000000" w:rsidDel="00000000" w:rsidP="00000000" w:rsidRDefault="00000000" w:rsidRPr="00000000" w14:paraId="0000001F">
      <w:pPr>
        <w:spacing w:before="160" w:line="240" w:lineRule="auto"/>
        <w:rPr/>
      </w:pPr>
      <w:r w:rsidDel="00000000" w:rsidR="00000000" w:rsidRPr="00000000">
        <w:rPr>
          <w:rtl w:val="0"/>
        </w:rPr>
      </w:r>
    </w:p>
    <w:p w:rsidR="00000000" w:rsidDel="00000000" w:rsidP="00000000" w:rsidRDefault="00000000" w:rsidRPr="00000000" w14:paraId="00000020">
      <w:pPr>
        <w:spacing w:before="160" w:line="240" w:lineRule="auto"/>
        <w:rPr/>
      </w:pPr>
      <w:r w:rsidDel="00000000" w:rsidR="00000000" w:rsidRPr="00000000">
        <w:rPr>
          <w:rtl w:val="0"/>
        </w:rPr>
      </w:r>
    </w:p>
    <w:p w:rsidR="00000000" w:rsidDel="00000000" w:rsidP="00000000" w:rsidRDefault="00000000" w:rsidRPr="00000000" w14:paraId="00000021">
      <w:pPr>
        <w:spacing w:before="160" w:line="240" w:lineRule="auto"/>
        <w:rPr/>
      </w:pPr>
      <w:r w:rsidDel="00000000" w:rsidR="00000000" w:rsidRPr="00000000">
        <w:rPr>
          <w:rtl w:val="0"/>
        </w:rPr>
      </w:r>
    </w:p>
    <w:p w:rsidR="00000000" w:rsidDel="00000000" w:rsidP="00000000" w:rsidRDefault="00000000" w:rsidRPr="00000000" w14:paraId="00000022">
      <w:pPr>
        <w:spacing w:before="160" w:line="240" w:lineRule="auto"/>
        <w:rPr/>
      </w:pPr>
      <w:r w:rsidDel="00000000" w:rsidR="00000000" w:rsidRPr="00000000">
        <w:rPr>
          <w:rtl w:val="0"/>
        </w:rPr>
      </w:r>
    </w:p>
    <w:p w:rsidR="00000000" w:rsidDel="00000000" w:rsidP="00000000" w:rsidRDefault="00000000" w:rsidRPr="00000000" w14:paraId="00000023">
      <w:pPr>
        <w:spacing w:before="160" w:line="240" w:lineRule="auto"/>
        <w:rPr/>
      </w:pPr>
      <w:r w:rsidDel="00000000" w:rsidR="00000000" w:rsidRPr="00000000">
        <w:rPr>
          <w:rtl w:val="0"/>
        </w:rPr>
      </w:r>
    </w:p>
    <w:p w:rsidR="00000000" w:rsidDel="00000000" w:rsidP="00000000" w:rsidRDefault="00000000" w:rsidRPr="00000000" w14:paraId="00000024">
      <w:pPr>
        <w:spacing w:before="160" w:line="240" w:lineRule="auto"/>
        <w:rPr/>
      </w:pPr>
      <w:r w:rsidDel="00000000" w:rsidR="00000000" w:rsidRPr="00000000">
        <w:rPr>
          <w:rtl w:val="0"/>
        </w:rPr>
      </w:r>
    </w:p>
    <w:p w:rsidR="00000000" w:rsidDel="00000000" w:rsidP="00000000" w:rsidRDefault="00000000" w:rsidRPr="00000000" w14:paraId="00000025">
      <w:pPr>
        <w:spacing w:before="160" w:line="240" w:lineRule="auto"/>
        <w:rPr/>
      </w:pPr>
      <w:r w:rsidDel="00000000" w:rsidR="00000000" w:rsidRPr="00000000">
        <w:rPr>
          <w:rtl w:val="0"/>
        </w:rPr>
      </w:r>
    </w:p>
    <w:p w:rsidR="00000000" w:rsidDel="00000000" w:rsidP="00000000" w:rsidRDefault="00000000" w:rsidRPr="00000000" w14:paraId="00000026">
      <w:pPr>
        <w:spacing w:before="160" w:line="240" w:lineRule="auto"/>
        <w:rPr/>
      </w:pPr>
      <w:r w:rsidDel="00000000" w:rsidR="00000000" w:rsidRPr="00000000">
        <w:rPr>
          <w:rtl w:val="0"/>
        </w:rPr>
      </w:r>
    </w:p>
    <w:p w:rsidR="00000000" w:rsidDel="00000000" w:rsidP="00000000" w:rsidRDefault="00000000" w:rsidRPr="00000000" w14:paraId="00000027">
      <w:pPr>
        <w:spacing w:after="20" w:before="240" w:line="240" w:lineRule="auto"/>
        <w:rPr/>
      </w:pPr>
      <w:r w:rsidDel="00000000" w:rsidR="00000000" w:rsidRPr="00000000">
        <w:rPr>
          <w:rtl w:val="0"/>
        </w:rPr>
      </w:r>
    </w:p>
    <w:p w:rsidR="00000000" w:rsidDel="00000000" w:rsidP="00000000" w:rsidRDefault="00000000" w:rsidRPr="00000000" w14:paraId="00000028">
      <w:pPr>
        <w:spacing w:after="20" w:before="240" w:line="240" w:lineRule="auto"/>
        <w:rPr>
          <w:b w:val="1"/>
          <w:bCs w:val="1"/>
          <w:color w:val="2f6db5"/>
          <w:sz w:val="16"/>
          <w:szCs w:val="16"/>
        </w:rPr>
      </w:pPr>
      <w:r w:rsidDel="00000000" w:rsidR="00000000" w:rsidRPr="00000000">
        <w:rPr>
          <w:b w:val="1"/>
          <w:bCs w:val="1"/>
          <w:color w:val="2f6db5"/>
          <w:sz w:val="16"/>
          <w:szCs w:val="16"/>
          <w:rtl w:val="0"/>
        </w:rPr>
        <w:t xml:space="preserve">SECTION 1</w:t>
      </w:r>
    </w:p>
    <w:p w:rsidR="00000000" w:rsidDel="00000000" w:rsidP="00000000" w:rsidRDefault="00000000" w:rsidRPr="00000000" w14:paraId="00000029">
      <w:pPr>
        <w:spacing w:after="20" w:before="240" w:line="240" w:lineRule="auto"/>
        <w:rPr>
          <w:b w:val="1"/>
          <w:bCs w:val="1"/>
          <w:color w:val="1e3a5f"/>
          <w:sz w:val="36"/>
          <w:szCs w:val="36"/>
        </w:rPr>
      </w:pPr>
      <w:r w:rsidDel="00000000" w:rsidR="00000000" w:rsidRPr="00000000">
        <w:rPr>
          <w:b w:val="1"/>
          <w:bCs w:val="1"/>
          <w:color w:val="1e3a5f"/>
          <w:sz w:val="36"/>
          <w:szCs w:val="36"/>
          <w:rtl w:val="0"/>
        </w:rPr>
        <w:t xml:space="preserve">Why the Notebook-to-Production Gap Exists</w:t>
      </w:r>
    </w:p>
    <w:p w:rsidR="00000000" w:rsidDel="00000000" w:rsidP="00000000" w:rsidRDefault="00000000" w:rsidRPr="00000000" w14:paraId="0000002A">
      <w:pPr>
        <w:spacing w:after="100" w:before="60" w:line="240" w:lineRule="auto"/>
        <w:rPr>
          <w:color w:val="3d4a5c"/>
        </w:rPr>
      </w:pPr>
      <w:r w:rsidDel="00000000" w:rsidR="00000000" w:rsidRPr="00000000">
        <w:rPr>
          <w:color w:val="3d4a5c"/>
          <w:rtl w:val="0"/>
        </w:rPr>
        <w:t xml:space="preserve">Gartner has reported consistently that around 85% of machine learning models never reach production. The engineering reasons for this differ from the business reasons and are worth understanding separately.</w:t>
      </w:r>
    </w:p>
    <w:p w:rsidR="00000000" w:rsidDel="00000000" w:rsidP="00000000" w:rsidRDefault="00000000" w:rsidRPr="00000000" w14:paraId="0000002B">
      <w:pPr>
        <w:spacing w:after="100" w:before="60" w:line="240" w:lineRule="auto"/>
        <w:rPr>
          <w:color w:val="3d4a5c"/>
        </w:rPr>
      </w:pPr>
      <w:r w:rsidDel="00000000" w:rsidR="00000000" w:rsidRPr="00000000">
        <w:rPr>
          <w:color w:val="3d4a5c"/>
          <w:rtl w:val="0"/>
        </w:rPr>
        <w:t xml:space="preserve">A data scientist building a model and a software engineer building a production system are solving completely different problems, even when working on the same project. The data scientist is optimizing for exploration: trying different approaches, working with clean, curated data, and running experiments that can be thrown away. The software engineer is optimizing for reliability: consistent behaviour under load, graceful failure handling, and maintainability over time. When a model transitions from the first environment to the second, the requirements change completely, and teams that are not prepared for that transition tend to get stuck.</w:t>
      </w:r>
    </w:p>
    <w:p w:rsidR="00000000" w:rsidDel="00000000" w:rsidP="00000000" w:rsidRDefault="00000000" w:rsidRPr="00000000" w14:paraId="0000002C">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Five Things That Change Between Notebook and Production</w:t>
      </w:r>
    </w:p>
    <w:p w:rsidR="00000000" w:rsidDel="00000000" w:rsidP="00000000" w:rsidRDefault="00000000" w:rsidRPr="00000000" w14:paraId="0000002D">
      <w:pPr>
        <w:spacing w:after="100" w:before="60" w:line="240" w:lineRule="auto"/>
        <w:rPr>
          <w:color w:val="3d4a5c"/>
        </w:rPr>
      </w:pPr>
      <w:r w:rsidDel="00000000" w:rsidR="00000000" w:rsidRPr="00000000">
        <w:rPr>
          <w:color w:val="3d4a5c"/>
          <w:rtl w:val="0"/>
        </w:rPr>
        <w:t xml:space="preserve">Understanding what changes makes the transition much less surprising.</w:t>
      </w:r>
    </w:p>
    <w:p w:rsidR="00000000" w:rsidDel="00000000" w:rsidP="00000000" w:rsidRDefault="00000000" w:rsidRPr="00000000" w14:paraId="0000002E">
      <w:pPr>
        <w:numPr>
          <w:ilvl w:val="0"/>
          <w:numId w:val="10"/>
        </w:numPr>
        <w:spacing w:after="0" w:afterAutospacing="0" w:before="60" w:line="240" w:lineRule="auto"/>
        <w:ind w:left="720" w:hanging="360"/>
        <w:rPr>
          <w:color w:val="3d4a5c"/>
          <w:u w:val="none"/>
        </w:rPr>
      </w:pPr>
      <w:r w:rsidDel="00000000" w:rsidR="00000000" w:rsidRPr="00000000">
        <w:rPr>
          <w:color w:val="3d4a5c"/>
          <w:rtl w:val="0"/>
        </w:rPr>
        <w:t xml:space="preserve">The data changes. In a notebook, you work with a fixed, cleaned dataset. In production, data arrives in real time from multiple sources with inconsistent formats, missing values, schema changes, and edge cases you never saw during development. Your model will receive inputs it has never been trained on, and how it handles those is one of the most important things to design for.</w:t>
      </w:r>
    </w:p>
    <w:p w:rsidR="00000000" w:rsidDel="00000000" w:rsidP="00000000" w:rsidRDefault="00000000" w:rsidRPr="00000000" w14:paraId="0000002F">
      <w:pPr>
        <w:numPr>
          <w:ilvl w:val="0"/>
          <w:numId w:val="10"/>
        </w:numPr>
        <w:spacing w:after="0" w:afterAutospacing="0" w:before="0" w:beforeAutospacing="0" w:line="240" w:lineRule="auto"/>
        <w:ind w:left="720" w:hanging="360"/>
        <w:rPr>
          <w:color w:val="3d4a5c"/>
          <w:u w:val="none"/>
        </w:rPr>
      </w:pPr>
      <w:r w:rsidDel="00000000" w:rsidR="00000000" w:rsidRPr="00000000">
        <w:rPr>
          <w:color w:val="3d4a5c"/>
          <w:rtl w:val="0"/>
        </w:rPr>
        <w:t xml:space="preserve">The performance requirements change. A notebook does not care if a prediction takes three seconds. A user-facing application does. Latency becomes a hard constraint, not an afterthought. So does throughput: can your model handle 1,000 requests per second? 10,000? The answer changes your infrastructure decisions significantly.</w:t>
      </w:r>
    </w:p>
    <w:p w:rsidR="00000000" w:rsidDel="00000000" w:rsidP="00000000" w:rsidRDefault="00000000" w:rsidRPr="00000000" w14:paraId="00000030">
      <w:pPr>
        <w:numPr>
          <w:ilvl w:val="0"/>
          <w:numId w:val="10"/>
        </w:numPr>
        <w:spacing w:after="0" w:afterAutospacing="0" w:before="0" w:beforeAutospacing="0" w:line="240" w:lineRule="auto"/>
        <w:ind w:left="720" w:hanging="360"/>
        <w:rPr>
          <w:color w:val="3d4a5c"/>
          <w:u w:val="none"/>
        </w:rPr>
      </w:pPr>
      <w:r w:rsidDel="00000000" w:rsidR="00000000" w:rsidRPr="00000000">
        <w:rPr>
          <w:color w:val="3d4a5c"/>
          <w:rtl w:val="0"/>
        </w:rPr>
        <w:t xml:space="preserve">The failure modes change. In a notebook, failure is visible immediately and handled by rerunning a cell. In production, failure is often silent. A model that starts returning low-confidence predictions does not throw an error. It just slowly degrades the user experience while nobody notices. This is what makes monitoring so important.</w:t>
      </w:r>
    </w:p>
    <w:p w:rsidR="00000000" w:rsidDel="00000000" w:rsidP="00000000" w:rsidRDefault="00000000" w:rsidRPr="00000000" w14:paraId="00000031">
      <w:pPr>
        <w:numPr>
          <w:ilvl w:val="0"/>
          <w:numId w:val="10"/>
        </w:numPr>
        <w:spacing w:after="0" w:afterAutospacing="0" w:before="0" w:beforeAutospacing="0" w:line="240" w:lineRule="auto"/>
        <w:ind w:left="720" w:hanging="360"/>
        <w:rPr>
          <w:color w:val="3d4a5c"/>
          <w:u w:val="none"/>
        </w:rPr>
      </w:pPr>
      <w:r w:rsidDel="00000000" w:rsidR="00000000" w:rsidRPr="00000000">
        <w:rPr>
          <w:color w:val="3d4a5c"/>
          <w:rtl w:val="0"/>
        </w:rPr>
        <w:t xml:space="preserve">The team that owns it changes. The person who built the model is rarely the person who maintains the production system six months later. This means the model needs documentation, version control, a clear definition of what it does and where it fails, and enough observability that a new engineer can diagnose a problem without needing to ask the original author.</w:t>
      </w:r>
    </w:p>
    <w:p w:rsidR="00000000" w:rsidDel="00000000" w:rsidP="00000000" w:rsidRDefault="00000000" w:rsidRPr="00000000" w14:paraId="00000032">
      <w:pPr>
        <w:numPr>
          <w:ilvl w:val="0"/>
          <w:numId w:val="10"/>
        </w:numPr>
        <w:spacing w:after="100" w:before="0" w:beforeAutospacing="0" w:line="240" w:lineRule="auto"/>
        <w:ind w:left="720" w:hanging="360"/>
        <w:rPr>
          <w:color w:val="3d4a5c"/>
          <w:u w:val="none"/>
        </w:rPr>
      </w:pPr>
      <w:r w:rsidDel="00000000" w:rsidR="00000000" w:rsidRPr="00000000">
        <w:rPr>
          <w:color w:val="3d4a5c"/>
          <w:rtl w:val="0"/>
        </w:rPr>
        <w:t xml:space="preserve">The stakes change. A wrong prediction in a notebook is an interesting data point. A wrong prediction in production costs money, erodes user trust, or in regulated industries, creates legal liability. This changes what you need to test, how you need to validate, and what level of explainability your system requires.</w:t>
      </w:r>
      <w:r w:rsidDel="00000000" w:rsidR="00000000" w:rsidRPr="00000000">
        <w:rPr>
          <w:rtl w:val="0"/>
        </w:rPr>
      </w:r>
    </w:p>
    <w:p w:rsidR="00000000" w:rsidDel="00000000" w:rsidP="00000000" w:rsidRDefault="00000000" w:rsidRPr="00000000" w14:paraId="00000033">
      <w:pPr>
        <w:spacing w:after="60" w:before="240" w:line="240" w:lineRule="auto"/>
        <w:rPr>
          <w:b w:val="1"/>
          <w:bCs w:val="1"/>
          <w:color w:val="2f6db5"/>
        </w:rPr>
      </w:pPr>
      <w:r w:rsidDel="00000000" w:rsidR="00000000" w:rsidRPr="00000000">
        <w:rPr>
          <w:b w:val="1"/>
          <w:bCs w:val="1"/>
          <w:color w:val="2f6db5"/>
          <w:rtl w:val="0"/>
        </w:rPr>
        <w:t xml:space="preserve">What 'production-ready' actually means</w:t>
      </w:r>
    </w:p>
    <w:p w:rsidR="00000000" w:rsidDel="00000000" w:rsidP="00000000" w:rsidRDefault="00000000" w:rsidRPr="00000000" w14:paraId="00000034">
      <w:pPr>
        <w:spacing w:before="240" w:line="240" w:lineRule="auto"/>
        <w:rPr>
          <w:color w:val="3d4a5c"/>
        </w:rPr>
      </w:pPr>
      <w:r w:rsidDel="00000000" w:rsidR="00000000" w:rsidRPr="00000000">
        <w:rPr>
          <w:color w:val="3d4a5c"/>
          <w:rtl w:val="0"/>
        </w:rPr>
        <w:t xml:space="preserve">A production-ready ML system has five properties: it is reliable (it returns results consistently within an acceptable latency), it is observable (you can see what it is doing and how well it is performing at any time), it is maintainable (it can be updated, retrained, and rolled back safely), it is versioned (every change to the model and its training data is tracked), and it degrades gracefully (when it encounters an input it cannot handle confidently, it has a defined fallback behaviour rather than returning a bad prediction silently).</w:t>
      </w:r>
    </w:p>
    <w:p w:rsidR="00000000" w:rsidDel="00000000" w:rsidP="00000000" w:rsidRDefault="00000000" w:rsidRPr="00000000" w14:paraId="00000035">
      <w:pPr>
        <w:spacing w:before="160" w:line="240" w:lineRule="auto"/>
        <w:rPr/>
      </w:pPr>
      <w:r w:rsidDel="00000000" w:rsidR="00000000" w:rsidRPr="00000000">
        <w:rPr>
          <w:rtl w:val="0"/>
        </w:rPr>
        <w:br w:type="textWrapping"/>
      </w:r>
    </w:p>
    <w:p w:rsidR="00000000" w:rsidDel="00000000" w:rsidP="00000000" w:rsidRDefault="00000000" w:rsidRPr="00000000" w14:paraId="00000036">
      <w:pPr>
        <w:spacing w:after="20" w:before="240" w:line="240" w:lineRule="auto"/>
        <w:rPr>
          <w:b w:val="1"/>
          <w:bCs w:val="1"/>
          <w:color w:val="2f6db5"/>
          <w:sz w:val="16"/>
          <w:szCs w:val="16"/>
        </w:rPr>
      </w:pPr>
      <w:r w:rsidDel="00000000" w:rsidR="00000000" w:rsidRPr="00000000">
        <w:rPr>
          <w:b w:val="1"/>
          <w:bCs w:val="1"/>
          <w:color w:val="2f6db5"/>
          <w:sz w:val="16"/>
          <w:szCs w:val="16"/>
          <w:rtl w:val="0"/>
        </w:rPr>
        <w:t xml:space="preserve">SECTION 2</w:t>
      </w:r>
    </w:p>
    <w:p w:rsidR="00000000" w:rsidDel="00000000" w:rsidP="00000000" w:rsidRDefault="00000000" w:rsidRPr="00000000" w14:paraId="00000037">
      <w:pPr>
        <w:pStyle w:val="Heading1"/>
        <w:keepNext w:val="0"/>
        <w:keepLines w:val="0"/>
        <w:spacing w:before="480" w:lineRule="auto"/>
        <w:rPr>
          <w:b w:val="1"/>
          <w:bCs w:val="1"/>
          <w:color w:val="1e3a5f"/>
          <w:sz w:val="36"/>
          <w:szCs w:val="36"/>
        </w:rPr>
      </w:pPr>
      <w:bookmarkStart w:colFirst="0" w:colLast="0" w:name="_lisifetwvf8b" w:id="1"/>
      <w:bookmarkEnd w:id="1"/>
      <w:r w:rsidDel="00000000" w:rsidR="00000000" w:rsidRPr="00000000">
        <w:rPr>
          <w:b w:val="1"/>
          <w:bCs w:val="1"/>
          <w:color w:val="1e3a5f"/>
          <w:sz w:val="36"/>
          <w:szCs w:val="36"/>
          <w:rtl w:val="0"/>
        </w:rPr>
        <w:t xml:space="preserve">Architecture Patterns for ML in Production</w:t>
      </w:r>
    </w:p>
    <w:p w:rsidR="00000000" w:rsidDel="00000000" w:rsidP="00000000" w:rsidRDefault="00000000" w:rsidRPr="00000000" w14:paraId="00000038">
      <w:pPr>
        <w:spacing w:after="100" w:before="60" w:line="240" w:lineRule="auto"/>
        <w:rPr>
          <w:color w:val="3d4a5c"/>
        </w:rPr>
      </w:pPr>
      <w:r w:rsidDel="00000000" w:rsidR="00000000" w:rsidRPr="00000000">
        <w:rPr>
          <w:color w:val="3d4a5c"/>
          <w:rtl w:val="0"/>
        </w:rPr>
        <w:t xml:space="preserve">There is no single correct architecture for production ML. The right pattern depends on your latency requirements, the complexity of your model, your privacy constraints, and whether predictions need to happen in real time or can be computed in advance. These five patterns cover the majority of real-world use cases.</w:t>
      </w:r>
    </w:p>
    <w:p w:rsidR="00000000" w:rsidDel="00000000" w:rsidP="00000000" w:rsidRDefault="00000000" w:rsidRPr="00000000" w14:paraId="00000039">
      <w:pPr>
        <w:spacing w:before="80" w:line="240" w:lineRule="auto"/>
        <w:rPr>
          <w:color w:val="3d4a5c"/>
        </w:rPr>
      </w:pPr>
      <w:r w:rsidDel="00000000" w:rsidR="00000000" w:rsidRPr="00000000">
        <w:rPr>
          <w:rtl w:val="0"/>
        </w:rPr>
      </w:r>
    </w:p>
    <w:p w:rsidR="00000000" w:rsidDel="00000000" w:rsidP="00000000" w:rsidRDefault="00000000" w:rsidRPr="00000000" w14:paraId="0000003A">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Pattern 1: Model as API</w:t>
      </w:r>
    </w:p>
    <w:p w:rsidR="00000000" w:rsidDel="00000000" w:rsidP="00000000" w:rsidRDefault="00000000" w:rsidRPr="00000000" w14:paraId="0000003B">
      <w:pPr>
        <w:spacing w:after="100" w:before="60" w:line="240" w:lineRule="auto"/>
        <w:rPr>
          <w:color w:val="3d4a5c"/>
        </w:rPr>
      </w:pPr>
      <w:r w:rsidDel="00000000" w:rsidR="00000000" w:rsidRPr="00000000">
        <w:rPr>
          <w:color w:val="3d4a5c"/>
          <w:rtl w:val="0"/>
        </w:rPr>
        <w:t xml:space="preserve">This is the most common pattern and the right starting point for most teams. You train a model, wrap it in a REST or gRPC API endpoint, and your application calls that endpoint when it needs a prediction. The model runs on a server, the application sends an input, and the server returns a prediction.</w:t>
      </w:r>
    </w:p>
    <w:p w:rsidR="00000000" w:rsidDel="00000000" w:rsidP="00000000" w:rsidRDefault="00000000" w:rsidRPr="00000000" w14:paraId="0000003C">
      <w:pPr>
        <w:spacing w:after="100" w:before="60" w:line="240" w:lineRule="auto"/>
        <w:rPr>
          <w:color w:val="3d4a5c"/>
        </w:rPr>
      </w:pPr>
      <w:r w:rsidDel="00000000" w:rsidR="00000000" w:rsidRPr="00000000">
        <w:rPr>
          <w:color w:val="3d4a5c"/>
          <w:rtl w:val="0"/>
        </w:rPr>
        <w:t xml:space="preserve">This pattern is straightforward to build and deploy. It works well when your model is too large or complex to run on a client device, when you need a single model to serve multiple applications, and when latency requirements are moderate, meaning a 100 to 300 millisecond round-trip is acceptable.</w:t>
      </w:r>
    </w:p>
    <w:p w:rsidR="00000000" w:rsidDel="00000000" w:rsidP="00000000" w:rsidRDefault="00000000" w:rsidRPr="00000000" w14:paraId="0000003D">
      <w:pPr>
        <w:spacing w:after="100" w:before="60" w:line="240" w:lineRule="auto"/>
        <w:rPr>
          <w:color w:val="3d4a5c"/>
        </w:rPr>
      </w:pPr>
      <w:r w:rsidDel="00000000" w:rsidR="00000000" w:rsidRPr="00000000">
        <w:rPr>
          <w:color w:val="3d4a5c"/>
          <w:rtl w:val="0"/>
        </w:rPr>
        <w:t xml:space="preserve">The most common failure mode is treating the API like a black box and building no observability into it. When predictions start degrading, you need to be able to see what inputs the API is receiving and what outputs it is returning, not just whether the endpoint is responding. Log inputs and outputs from day one, even if you do not immediately build dashboards on top of them.</w:t>
      </w:r>
    </w:p>
    <w:p w:rsidR="00000000" w:rsidDel="00000000" w:rsidP="00000000" w:rsidRDefault="00000000" w:rsidRPr="00000000" w14:paraId="0000003E">
      <w:pPr>
        <w:spacing w:before="80" w:line="240" w:lineRule="auto"/>
        <w:rPr>
          <w:color w:val="3d4a5c"/>
        </w:rPr>
      </w:pPr>
      <w:r w:rsidDel="00000000" w:rsidR="00000000" w:rsidRPr="00000000">
        <w:rPr>
          <w:rtl w:val="0"/>
        </w:rPr>
      </w:r>
    </w:p>
    <w:p w:rsidR="00000000" w:rsidDel="00000000" w:rsidP="00000000" w:rsidRDefault="00000000" w:rsidRPr="00000000" w14:paraId="0000003F">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Pattern 2: On-Device Inference</w:t>
      </w:r>
    </w:p>
    <w:p w:rsidR="00000000" w:rsidDel="00000000" w:rsidP="00000000" w:rsidRDefault="00000000" w:rsidRPr="00000000" w14:paraId="00000040">
      <w:pPr>
        <w:spacing w:after="100" w:before="60" w:line="240" w:lineRule="auto"/>
        <w:rPr>
          <w:color w:val="3d4a5c"/>
        </w:rPr>
      </w:pPr>
      <w:r w:rsidDel="00000000" w:rsidR="00000000" w:rsidRPr="00000000">
        <w:rPr>
          <w:color w:val="3d4a5c"/>
          <w:rtl w:val="0"/>
        </w:rPr>
        <w:t xml:space="preserve">Instead of sending data to a server and waiting for a response, the model runs directly on the user's device. Apple's Core ML, Google's ML Kit, and TensorFlow Lite are the main frameworks for this. The model is bundled with the application and inference happens locally.</w:t>
      </w:r>
    </w:p>
    <w:p w:rsidR="00000000" w:rsidDel="00000000" w:rsidP="00000000" w:rsidRDefault="00000000" w:rsidRPr="00000000" w14:paraId="00000041">
      <w:pPr>
        <w:spacing w:after="100" w:before="60" w:line="240" w:lineRule="auto"/>
        <w:rPr>
          <w:color w:val="3d4a5c"/>
        </w:rPr>
      </w:pPr>
      <w:r w:rsidDel="00000000" w:rsidR="00000000" w:rsidRPr="00000000">
        <w:rPr>
          <w:color w:val="3d4a5c"/>
          <w:rtl w:val="0"/>
        </w:rPr>
        <w:t xml:space="preserve">This pattern is the right choice when latency needs to be under 50 milliseconds, when the data is sensitive enough that sending it to a server would create privacy or compliance problems, or when the app needs to work offline. The trade-off is that mobile-friendly models need to be significantly smaller and simpler than server-side models. You typically achieve this through quantization, which reduces the numerical precision of model weights, or knowledge distillation, which trains a smaller model to mimic a larger one.</w:t>
      </w:r>
    </w:p>
    <w:p w:rsidR="00000000" w:rsidDel="00000000" w:rsidP="00000000" w:rsidRDefault="00000000" w:rsidRPr="00000000" w14:paraId="00000042">
      <w:pPr>
        <w:spacing w:after="100" w:before="60" w:line="240" w:lineRule="auto"/>
        <w:rPr>
          <w:color w:val="3d4a5c"/>
        </w:rPr>
      </w:pPr>
      <w:r w:rsidDel="00000000" w:rsidR="00000000" w:rsidRPr="00000000">
        <w:rPr>
          <w:color w:val="3d4a5c"/>
          <w:rtl w:val="0"/>
        </w:rPr>
        <w:t xml:space="preserve">The failure mode that catches most teams is neglecting model update logistics. When a model is bundled in an app, updating it requires an app release or an over-the-air model update mechanism. Build this into your design from the start.</w:t>
      </w:r>
    </w:p>
    <w:p w:rsidR="00000000" w:rsidDel="00000000" w:rsidP="00000000" w:rsidRDefault="00000000" w:rsidRPr="00000000" w14:paraId="00000043">
      <w:pPr>
        <w:spacing w:before="80" w:line="240" w:lineRule="auto"/>
        <w:rPr>
          <w:color w:val="3d4a5c"/>
        </w:rPr>
      </w:pPr>
      <w:r w:rsidDel="00000000" w:rsidR="00000000" w:rsidRPr="00000000">
        <w:rPr>
          <w:rtl w:val="0"/>
        </w:rPr>
      </w:r>
    </w:p>
    <w:p w:rsidR="00000000" w:rsidDel="00000000" w:rsidP="00000000" w:rsidRDefault="00000000" w:rsidRPr="00000000" w14:paraId="00000044">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Pattern 3: Batch Prediction Pipeline</w:t>
      </w:r>
    </w:p>
    <w:p w:rsidR="00000000" w:rsidDel="00000000" w:rsidP="00000000" w:rsidRDefault="00000000" w:rsidRPr="00000000" w14:paraId="00000045">
      <w:pPr>
        <w:spacing w:after="100" w:before="60" w:line="240" w:lineRule="auto"/>
        <w:rPr>
          <w:color w:val="3d4a5c"/>
        </w:rPr>
      </w:pPr>
      <w:r w:rsidDel="00000000" w:rsidR="00000000" w:rsidRPr="00000000">
        <w:rPr>
          <w:color w:val="3d4a5c"/>
          <w:rtl w:val="0"/>
        </w:rPr>
        <w:t xml:space="preserve">Not every prediction needs to happen in real time. If you are predicting which customers are likely to churn next month, or which products to feature in tomorrow's email campaign, you can compute all those predictions in a scheduled batch job and store the results. When the application needs a prediction, it reads from the precomputed store rather than calling the model.</w:t>
      </w:r>
    </w:p>
    <w:p w:rsidR="00000000" w:rsidDel="00000000" w:rsidP="00000000" w:rsidRDefault="00000000" w:rsidRPr="00000000" w14:paraId="00000046">
      <w:pPr>
        <w:spacing w:after="100" w:before="60" w:line="240" w:lineRule="auto"/>
        <w:rPr>
          <w:color w:val="3d4a5c"/>
        </w:rPr>
      </w:pPr>
      <w:r w:rsidDel="00000000" w:rsidR="00000000" w:rsidRPr="00000000">
        <w:rPr>
          <w:color w:val="3d4a5c"/>
          <w:rtl w:val="0"/>
        </w:rPr>
        <w:t xml:space="preserve">Batch pipelines are simpler to build and operate than real-time serving systems. They are the right choice when prediction freshness requirements are measured in hours or days rather than milliseconds and when prediction volume is high enough that real-time serving would be expensive. The main failure mode is building a batch pipeline and then discovering that a business requirement actually needs fresher predictions than the pipeline can provide.</w:t>
      </w:r>
    </w:p>
    <w:p w:rsidR="00000000" w:rsidDel="00000000" w:rsidP="00000000" w:rsidRDefault="00000000" w:rsidRPr="00000000" w14:paraId="00000047">
      <w:pPr>
        <w:spacing w:before="80" w:line="240" w:lineRule="auto"/>
        <w:rPr>
          <w:color w:val="3d4a5c"/>
        </w:rPr>
      </w:pPr>
      <w:r w:rsidDel="00000000" w:rsidR="00000000" w:rsidRPr="00000000">
        <w:rPr>
          <w:rtl w:val="0"/>
        </w:rPr>
      </w:r>
    </w:p>
    <w:p w:rsidR="00000000" w:rsidDel="00000000" w:rsidP="00000000" w:rsidRDefault="00000000" w:rsidRPr="00000000" w14:paraId="00000048">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Pattern 4: Streaming Inference</w:t>
      </w:r>
    </w:p>
    <w:p w:rsidR="00000000" w:rsidDel="00000000" w:rsidP="00000000" w:rsidRDefault="00000000" w:rsidRPr="00000000" w14:paraId="00000049">
      <w:pPr>
        <w:spacing w:after="100" w:before="60" w:line="240" w:lineRule="auto"/>
        <w:rPr>
          <w:color w:val="3d4a5c"/>
        </w:rPr>
      </w:pPr>
      <w:r w:rsidDel="00000000" w:rsidR="00000000" w:rsidRPr="00000000">
        <w:rPr>
          <w:color w:val="3d4a5c"/>
          <w:rtl w:val="0"/>
        </w:rPr>
        <w:t xml:space="preserve">When you need to score a continuous stream of events in near-real time, streaming inference is the right pattern. Fraud detection systems that evaluate transactions as they happen, recommendation systems that update scores as a user browses, and anomaly detection systems that monitor sensor data continuously all use this architecture.</w:t>
      </w:r>
    </w:p>
    <w:p w:rsidR="00000000" w:rsidDel="00000000" w:rsidP="00000000" w:rsidRDefault="00000000" w:rsidRPr="00000000" w14:paraId="0000004A">
      <w:pPr>
        <w:spacing w:after="100" w:before="60" w:line="240" w:lineRule="auto"/>
        <w:rPr>
          <w:color w:val="3d4a5c"/>
        </w:rPr>
      </w:pPr>
      <w:r w:rsidDel="00000000" w:rsidR="00000000" w:rsidRPr="00000000">
        <w:rPr>
          <w:color w:val="3d4a5c"/>
          <w:rtl w:val="0"/>
        </w:rPr>
        <w:t xml:space="preserve">Streaming inference typically uses Apache Kafka as the event stream and Apache Flink or a similar stream processor to apply the model to each event. This is the most complex and expensive pattern to build and operate. Do not use it unless you genuinely need near-real-time prediction on a high-volume event stream. Most teams overestimate their need for streaming inference and build unnecessary complexity.</w:t>
      </w:r>
    </w:p>
    <w:p w:rsidR="00000000" w:rsidDel="00000000" w:rsidP="00000000" w:rsidRDefault="00000000" w:rsidRPr="00000000" w14:paraId="0000004B">
      <w:pPr>
        <w:spacing w:before="80" w:line="240" w:lineRule="auto"/>
        <w:rPr>
          <w:b w:val="1"/>
          <w:bCs w:val="1"/>
          <w:color w:val="1e3a5f"/>
          <w:sz w:val="24"/>
          <w:szCs w:val="24"/>
        </w:rPr>
      </w:pPr>
      <w:r w:rsidDel="00000000" w:rsidR="00000000" w:rsidRPr="00000000">
        <w:rPr>
          <w:color w:val="3d4a5c"/>
          <w:rtl w:val="0"/>
        </w:rPr>
        <w:br w:type="textWrapping"/>
      </w:r>
      <w:r w:rsidDel="00000000" w:rsidR="00000000" w:rsidRPr="00000000">
        <w:rPr>
          <w:b w:val="1"/>
          <w:bCs w:val="1"/>
          <w:color w:val="1e3a5f"/>
          <w:sz w:val="24"/>
          <w:szCs w:val="24"/>
          <w:rtl w:val="0"/>
        </w:rPr>
        <w:t xml:space="preserve">Pattern 5: Hybrid</w:t>
      </w:r>
    </w:p>
    <w:p w:rsidR="00000000" w:rsidDel="00000000" w:rsidP="00000000" w:rsidRDefault="00000000" w:rsidRPr="00000000" w14:paraId="0000004C">
      <w:pPr>
        <w:spacing w:after="100" w:before="60" w:line="240" w:lineRule="auto"/>
        <w:rPr>
          <w:color w:val="3d4a5c"/>
        </w:rPr>
      </w:pPr>
      <w:r w:rsidDel="00000000" w:rsidR="00000000" w:rsidRPr="00000000">
        <w:rPr>
          <w:color w:val="3d4a5c"/>
          <w:rtl w:val="0"/>
        </w:rPr>
        <w:t xml:space="preserve">In practice, many production ML systems combine patterns. A common hybrid is on-device inference for low-latency, privacy-sensitive features like personalisation and content ranking, combined with cloud-based inference for complex processing like large language model queries or multi-modal analysis that requires more compute than a mobile device can provide.</w:t>
      </w:r>
    </w:p>
    <w:p w:rsidR="00000000" w:rsidDel="00000000" w:rsidP="00000000" w:rsidRDefault="00000000" w:rsidRPr="00000000" w14:paraId="0000004D">
      <w:pPr>
        <w:spacing w:after="100" w:before="60" w:line="240" w:lineRule="auto"/>
        <w:rPr>
          <w:color w:val="3d4a5c"/>
        </w:rPr>
      </w:pPr>
      <w:r w:rsidDel="00000000" w:rsidR="00000000" w:rsidRPr="00000000">
        <w:rPr>
          <w:color w:val="3d4a5c"/>
          <w:rtl w:val="0"/>
        </w:rPr>
        <w:t xml:space="preserve">The key design decision in a hybrid system is where the boundary sits and how the on-device and cloud components stay in sync. Model versions need to be managed across both environments, and the fallback behaviour when the cloud component is unavailable needs to be designed explicitly.</w:t>
        <w:br w:type="textWrapping"/>
      </w:r>
    </w:p>
    <w:p w:rsidR="00000000" w:rsidDel="00000000" w:rsidP="00000000" w:rsidRDefault="00000000" w:rsidRPr="00000000" w14:paraId="0000004E">
      <w:pPr>
        <w:spacing w:after="80" w:before="240" w:line="240" w:lineRule="auto"/>
        <w:rPr>
          <w:b w:val="1"/>
          <w:bCs w:val="1"/>
          <w:color w:val="1e3a5f"/>
          <w:sz w:val="24"/>
          <w:szCs w:val="24"/>
        </w:rPr>
      </w:pPr>
      <w:r w:rsidDel="00000000" w:rsidR="00000000" w:rsidRPr="00000000">
        <w:rPr>
          <w:rtl w:val="0"/>
        </w:rPr>
      </w:r>
    </w:p>
    <w:p w:rsidR="00000000" w:rsidDel="00000000" w:rsidP="00000000" w:rsidRDefault="00000000" w:rsidRPr="00000000" w14:paraId="0000004F">
      <w:pPr>
        <w:spacing w:after="80" w:before="240" w:line="240" w:lineRule="auto"/>
        <w:rPr>
          <w:b w:val="1"/>
          <w:bCs w:val="1"/>
          <w:color w:val="1e3a5f"/>
          <w:sz w:val="24"/>
          <w:szCs w:val="24"/>
        </w:rPr>
      </w:pPr>
      <w:r w:rsidDel="00000000" w:rsidR="00000000" w:rsidRPr="00000000">
        <w:rPr>
          <w:rtl w:val="0"/>
        </w:rPr>
      </w:r>
    </w:p>
    <w:p w:rsidR="00000000" w:rsidDel="00000000" w:rsidP="00000000" w:rsidRDefault="00000000" w:rsidRPr="00000000" w14:paraId="00000050">
      <w:pPr>
        <w:spacing w:after="80" w:before="240" w:line="240" w:lineRule="auto"/>
        <w:rPr>
          <w:b w:val="1"/>
          <w:bCs w:val="1"/>
          <w:color w:val="1e3a5f"/>
          <w:sz w:val="24"/>
          <w:szCs w:val="24"/>
        </w:rPr>
      </w:pPr>
      <w:r w:rsidDel="00000000" w:rsidR="00000000" w:rsidRPr="00000000">
        <w:rPr>
          <w:rtl w:val="0"/>
        </w:rPr>
      </w:r>
    </w:p>
    <w:p w:rsidR="00000000" w:rsidDel="00000000" w:rsidP="00000000" w:rsidRDefault="00000000" w:rsidRPr="00000000" w14:paraId="00000051">
      <w:pPr>
        <w:spacing w:after="80" w:before="240" w:line="240" w:lineRule="auto"/>
        <w:rPr>
          <w:b w:val="1"/>
          <w:bCs w:val="1"/>
          <w:color w:val="1e3a5f"/>
          <w:sz w:val="24"/>
          <w:szCs w:val="24"/>
        </w:rPr>
      </w:pPr>
      <w:r w:rsidDel="00000000" w:rsidR="00000000" w:rsidRPr="00000000">
        <w:rPr>
          <w:rtl w:val="0"/>
        </w:rPr>
      </w:r>
    </w:p>
    <w:p w:rsidR="00000000" w:rsidDel="00000000" w:rsidP="00000000" w:rsidRDefault="00000000" w:rsidRPr="00000000" w14:paraId="00000052">
      <w:pPr>
        <w:spacing w:after="80" w:before="240" w:line="240" w:lineRule="auto"/>
        <w:rPr>
          <w:b w:val="1"/>
          <w:bCs w:val="1"/>
          <w:color w:val="1e3a5f"/>
          <w:sz w:val="24"/>
          <w:szCs w:val="24"/>
        </w:rPr>
      </w:pPr>
      <w:r w:rsidDel="00000000" w:rsidR="00000000" w:rsidRPr="00000000">
        <w:rPr>
          <w:rtl w:val="0"/>
        </w:rPr>
      </w:r>
    </w:p>
    <w:p w:rsidR="00000000" w:rsidDel="00000000" w:rsidP="00000000" w:rsidRDefault="00000000" w:rsidRPr="00000000" w14:paraId="00000053">
      <w:pPr>
        <w:spacing w:after="80" w:before="240" w:line="240" w:lineRule="auto"/>
        <w:rPr>
          <w:b w:val="1"/>
          <w:bCs w:val="1"/>
          <w:color w:val="1e3a5f"/>
          <w:sz w:val="24"/>
          <w:szCs w:val="24"/>
        </w:rPr>
      </w:pPr>
      <w:r w:rsidDel="00000000" w:rsidR="00000000" w:rsidRPr="00000000">
        <w:rPr>
          <w:rtl w:val="0"/>
        </w:rPr>
      </w:r>
    </w:p>
    <w:p w:rsidR="00000000" w:rsidDel="00000000" w:rsidP="00000000" w:rsidRDefault="00000000" w:rsidRPr="00000000" w14:paraId="00000054">
      <w:pPr>
        <w:spacing w:after="80" w:before="240" w:line="240" w:lineRule="auto"/>
        <w:rPr>
          <w:b w:val="1"/>
          <w:bCs w:val="1"/>
          <w:color w:val="1e3a5f"/>
          <w:sz w:val="24"/>
          <w:szCs w:val="24"/>
        </w:rPr>
      </w:pPr>
      <w:r w:rsidDel="00000000" w:rsidR="00000000" w:rsidRPr="00000000">
        <w:rPr>
          <w:rtl w:val="0"/>
        </w:rPr>
      </w:r>
    </w:p>
    <w:p w:rsidR="00000000" w:rsidDel="00000000" w:rsidP="00000000" w:rsidRDefault="00000000" w:rsidRPr="00000000" w14:paraId="00000055">
      <w:pPr>
        <w:spacing w:after="80" w:before="240" w:line="240" w:lineRule="auto"/>
        <w:rPr>
          <w:b w:val="1"/>
          <w:bCs w:val="1"/>
          <w:color w:val="1e3a5f"/>
          <w:sz w:val="24"/>
          <w:szCs w:val="24"/>
        </w:rPr>
      </w:pPr>
      <w:r w:rsidDel="00000000" w:rsidR="00000000" w:rsidRPr="00000000">
        <w:rPr>
          <w:rtl w:val="0"/>
        </w:rPr>
      </w:r>
    </w:p>
    <w:p w:rsidR="00000000" w:rsidDel="00000000" w:rsidP="00000000" w:rsidRDefault="00000000" w:rsidRPr="00000000" w14:paraId="00000056">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Decision Matrix: Which Pattern to Use</w:t>
        <w:br w:type="textWrapping"/>
      </w:r>
    </w:p>
    <w:tbl>
      <w:tblPr>
        <w:tblStyle w:val="Table1"/>
        <w:tblW w:w="9360.0" w:type="dxa"/>
        <w:jc w:val="left"/>
        <w:tblLayout w:type="fixed"/>
        <w:tblLook w:val="0600"/>
      </w:tblPr>
      <w:tblGrid>
        <w:gridCol w:w="2145"/>
        <w:gridCol w:w="3615"/>
        <w:gridCol w:w="3600"/>
        <w:tblGridChange w:id="0">
          <w:tblGrid>
            <w:gridCol w:w="2145"/>
            <w:gridCol w:w="3615"/>
            <w:gridCol w:w="3600"/>
          </w:tblGrid>
        </w:tblGridChange>
      </w:tblGrid>
      <w:tr>
        <w:trPr>
          <w:cantSplit w:val="0"/>
          <w:trHeight w:val="600" w:hRule="atLeast"/>
          <w:tblHeader w:val="0"/>
        </w:trPr>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57">
            <w:pPr>
              <w:spacing w:after="140" w:before="240" w:lineRule="auto"/>
              <w:rPr/>
            </w:pPr>
            <w:r w:rsidDel="00000000" w:rsidR="00000000" w:rsidRPr="00000000">
              <w:rPr>
                <w:b w:val="1"/>
                <w:bCs w:val="1"/>
                <w:sz w:val="20"/>
                <w:szCs w:val="20"/>
                <w:rtl w:val="0"/>
              </w:rPr>
              <w:t xml:space="preserve">Pattern</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58">
            <w:pPr>
              <w:spacing w:after="140" w:before="240" w:lineRule="auto"/>
              <w:rPr/>
            </w:pPr>
            <w:r w:rsidDel="00000000" w:rsidR="00000000" w:rsidRPr="00000000">
              <w:rPr>
                <w:b w:val="1"/>
                <w:bCs w:val="1"/>
                <w:sz w:val="20"/>
                <w:szCs w:val="20"/>
                <w:rtl w:val="0"/>
              </w:rPr>
              <w:t xml:space="preserve">Use when</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59">
            <w:pPr>
              <w:spacing w:after="140" w:before="240" w:lineRule="auto"/>
              <w:rPr/>
            </w:pPr>
            <w:r w:rsidDel="00000000" w:rsidR="00000000" w:rsidRPr="00000000">
              <w:rPr>
                <w:b w:val="1"/>
                <w:bCs w:val="1"/>
                <w:sz w:val="20"/>
                <w:szCs w:val="20"/>
                <w:rtl w:val="0"/>
              </w:rPr>
              <w:t xml:space="preserve">Avoid when</w:t>
            </w:r>
            <w:r w:rsidDel="00000000" w:rsidR="00000000" w:rsidRPr="00000000">
              <w:rPr>
                <w:rtl w:val="0"/>
              </w:rPr>
              <w:tab/>
              <w:tab/>
            </w:r>
          </w:p>
        </w:tc>
      </w:tr>
      <w:tr>
        <w:trPr>
          <w:cantSplit w:val="0"/>
          <w:trHeight w:val="1155" w:hRule="atLeast"/>
          <w:tblHeader w:val="0"/>
        </w:trPr>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5A">
            <w:pPr>
              <w:spacing w:after="140" w:before="240" w:lineRule="auto"/>
              <w:rPr/>
            </w:pPr>
            <w:r w:rsidDel="00000000" w:rsidR="00000000" w:rsidRPr="00000000">
              <w:rPr>
                <w:b w:val="1"/>
                <w:bCs w:val="1"/>
                <w:sz w:val="20"/>
                <w:szCs w:val="20"/>
                <w:rtl w:val="0"/>
              </w:rPr>
              <w:t xml:space="preserve">Model as API</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5B">
            <w:pPr>
              <w:spacing w:after="140" w:before="240" w:lineRule="auto"/>
              <w:rPr/>
            </w:pPr>
            <w:r w:rsidDel="00000000" w:rsidR="00000000" w:rsidRPr="00000000">
              <w:rPr>
                <w:sz w:val="20"/>
                <w:szCs w:val="20"/>
                <w:rtl w:val="0"/>
              </w:rPr>
              <w:t xml:space="preserve">The model is large or complex. Multiple apps share it. 100-300ms latency is acceptable.</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5C">
            <w:pPr>
              <w:spacing w:after="140" w:before="240" w:lineRule="auto"/>
              <w:rPr/>
            </w:pPr>
            <w:r w:rsidDel="00000000" w:rsidR="00000000" w:rsidRPr="00000000">
              <w:rPr>
                <w:sz w:val="20"/>
                <w:szCs w:val="20"/>
                <w:rtl w:val="0"/>
              </w:rPr>
              <w:t xml:space="preserve">Data is too sensitive to send to a server. The app must work offline. Sub-50ms latency required.</w:t>
            </w:r>
            <w:r w:rsidDel="00000000" w:rsidR="00000000" w:rsidRPr="00000000">
              <w:rPr>
                <w:rtl w:val="0"/>
              </w:rPr>
            </w:r>
          </w:p>
        </w:tc>
      </w:tr>
      <w:tr>
        <w:trPr>
          <w:cantSplit w:val="0"/>
          <w:trHeight w:val="1155" w:hRule="atLeast"/>
          <w:tblHeader w:val="0"/>
        </w:trPr>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5D">
            <w:pPr>
              <w:spacing w:after="140" w:before="240" w:lineRule="auto"/>
              <w:rPr/>
            </w:pPr>
            <w:r w:rsidDel="00000000" w:rsidR="00000000" w:rsidRPr="00000000">
              <w:rPr>
                <w:b w:val="1"/>
                <w:bCs w:val="1"/>
                <w:sz w:val="20"/>
                <w:szCs w:val="20"/>
                <w:rtl w:val="0"/>
              </w:rPr>
              <w:t xml:space="preserve">On-Device Inference</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5E">
            <w:pPr>
              <w:spacing w:after="140" w:before="240" w:lineRule="auto"/>
              <w:rPr/>
            </w:pPr>
            <w:r w:rsidDel="00000000" w:rsidR="00000000" w:rsidRPr="00000000">
              <w:rPr>
                <w:sz w:val="20"/>
                <w:szCs w:val="20"/>
                <w:rtl w:val="0"/>
              </w:rPr>
              <w:t xml:space="preserve">Sub-50ms latency needed. Data is sensitive (health, finance). The app must work offline.</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5F">
            <w:pPr>
              <w:spacing w:after="140" w:before="240" w:lineRule="auto"/>
              <w:rPr/>
            </w:pPr>
            <w:r w:rsidDel="00000000" w:rsidR="00000000" w:rsidRPr="00000000">
              <w:rPr>
                <w:sz w:val="20"/>
                <w:szCs w:val="20"/>
                <w:rtl w:val="0"/>
              </w:rPr>
              <w:t xml:space="preserve">The model is too large for device constraints. Frequent model updates are needed.</w:t>
            </w:r>
            <w:r w:rsidDel="00000000" w:rsidR="00000000" w:rsidRPr="00000000">
              <w:rPr>
                <w:rtl w:val="0"/>
              </w:rPr>
            </w:r>
          </w:p>
        </w:tc>
      </w:tr>
      <w:tr>
        <w:trPr>
          <w:cantSplit w:val="0"/>
          <w:trHeight w:val="1155" w:hRule="atLeast"/>
          <w:tblHeader w:val="0"/>
        </w:trPr>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60">
            <w:pPr>
              <w:spacing w:after="140" w:before="240" w:lineRule="auto"/>
              <w:rPr/>
            </w:pPr>
            <w:r w:rsidDel="00000000" w:rsidR="00000000" w:rsidRPr="00000000">
              <w:rPr>
                <w:b w:val="1"/>
                <w:bCs w:val="1"/>
                <w:sz w:val="20"/>
                <w:szCs w:val="20"/>
                <w:rtl w:val="0"/>
              </w:rPr>
              <w:t xml:space="preserve">Batch Pipeline</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61">
            <w:pPr>
              <w:spacing w:after="140" w:before="240" w:lineRule="auto"/>
              <w:rPr/>
            </w:pPr>
            <w:r w:rsidDel="00000000" w:rsidR="00000000" w:rsidRPr="00000000">
              <w:rPr>
                <w:sz w:val="20"/>
                <w:szCs w:val="20"/>
                <w:rtl w:val="0"/>
              </w:rPr>
              <w:t xml:space="preserve">Predictions can be hours or days old and still be useful. Volume is very high.</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62">
            <w:pPr>
              <w:spacing w:after="140" w:before="240" w:lineRule="auto"/>
              <w:rPr/>
            </w:pPr>
            <w:r w:rsidDel="00000000" w:rsidR="00000000" w:rsidRPr="00000000">
              <w:rPr>
                <w:sz w:val="20"/>
                <w:szCs w:val="20"/>
                <w:rtl w:val="0"/>
              </w:rPr>
              <w:t xml:space="preserve">Business requires fresh predictions. User behaviour must trigger an immediate response.</w:t>
            </w:r>
            <w:r w:rsidDel="00000000" w:rsidR="00000000" w:rsidRPr="00000000">
              <w:rPr>
                <w:rtl w:val="0"/>
              </w:rPr>
            </w:r>
          </w:p>
        </w:tc>
      </w:tr>
      <w:tr>
        <w:trPr>
          <w:cantSplit w:val="0"/>
          <w:trHeight w:val="1155" w:hRule="atLeast"/>
          <w:tblHeader w:val="0"/>
        </w:trPr>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63">
            <w:pPr>
              <w:spacing w:after="140" w:before="240" w:lineRule="auto"/>
              <w:rPr/>
            </w:pPr>
            <w:r w:rsidDel="00000000" w:rsidR="00000000" w:rsidRPr="00000000">
              <w:rPr>
                <w:b w:val="1"/>
                <w:bCs w:val="1"/>
                <w:sz w:val="20"/>
                <w:szCs w:val="20"/>
                <w:rtl w:val="0"/>
              </w:rPr>
              <w:t xml:space="preserve">Streaming Inference</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64">
            <w:pPr>
              <w:spacing w:after="140" w:before="240" w:lineRule="auto"/>
              <w:rPr/>
            </w:pPr>
            <w:r w:rsidDel="00000000" w:rsidR="00000000" w:rsidRPr="00000000">
              <w:rPr>
                <w:sz w:val="20"/>
                <w:szCs w:val="20"/>
                <w:rtl w:val="0"/>
              </w:rPr>
              <w:t xml:space="preserve">High-volume event stream. Predictions must be near-real-time (under 1 second).</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65">
            <w:pPr>
              <w:spacing w:after="140" w:before="240" w:lineRule="auto"/>
              <w:rPr/>
            </w:pPr>
            <w:r w:rsidDel="00000000" w:rsidR="00000000" w:rsidRPr="00000000">
              <w:rPr>
                <w:sz w:val="20"/>
                <w:szCs w:val="20"/>
                <w:rtl w:val="0"/>
              </w:rPr>
              <w:t xml:space="preserve">Volume is modest. A batch or API approach would meet requirements at lower complexity.</w:t>
            </w:r>
            <w:r w:rsidDel="00000000" w:rsidR="00000000" w:rsidRPr="00000000">
              <w:rPr>
                <w:rtl w:val="0"/>
              </w:rPr>
            </w:r>
          </w:p>
        </w:tc>
      </w:tr>
      <w:tr>
        <w:trPr>
          <w:cantSplit w:val="0"/>
          <w:trHeight w:val="1155" w:hRule="atLeast"/>
          <w:tblHeader w:val="0"/>
        </w:trPr>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66">
            <w:pPr>
              <w:spacing w:after="140" w:before="240" w:lineRule="auto"/>
              <w:rPr/>
            </w:pPr>
            <w:r w:rsidDel="00000000" w:rsidR="00000000" w:rsidRPr="00000000">
              <w:rPr>
                <w:b w:val="1"/>
                <w:bCs w:val="1"/>
                <w:sz w:val="20"/>
                <w:szCs w:val="20"/>
                <w:rtl w:val="0"/>
              </w:rPr>
              <w:t xml:space="preserve">Hybrid</w:t>
            </w:r>
            <w:r w:rsidDel="00000000" w:rsidR="00000000" w:rsidRPr="00000000">
              <w:rPr>
                <w:rtl w:val="0"/>
              </w:rPr>
              <w:tab/>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67">
            <w:pPr>
              <w:spacing w:after="140" w:before="240" w:lineRule="auto"/>
              <w:rPr/>
            </w:pPr>
            <w:r w:rsidDel="00000000" w:rsidR="00000000" w:rsidRPr="00000000">
              <w:rPr>
                <w:sz w:val="20"/>
                <w:szCs w:val="20"/>
                <w:rtl w:val="0"/>
              </w:rPr>
              <w:t xml:space="preserve">Different features in the same app have different latency and privacy requirements.</w:t>
            </w:r>
            <w:r w:rsidDel="00000000" w:rsidR="00000000" w:rsidRPr="00000000">
              <w:rPr>
                <w:rtl w:val="0"/>
              </w:rPr>
            </w:r>
          </w:p>
        </w:tc>
        <w:tc>
          <w:tcPr>
            <w:tcBorders>
              <w:top w:color="1a1a2e" w:space="0" w:sz="5" w:val="single"/>
              <w:left w:color="1a1a2e" w:space="0" w:sz="5" w:val="single"/>
              <w:bottom w:color="1a1a2e" w:space="0" w:sz="5" w:val="single"/>
              <w:right w:color="1a1a2e"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68">
            <w:pPr>
              <w:spacing w:after="140" w:before="240" w:lineRule="auto"/>
              <w:rPr/>
            </w:pPr>
            <w:r w:rsidDel="00000000" w:rsidR="00000000" w:rsidRPr="00000000">
              <w:rPr>
                <w:sz w:val="20"/>
                <w:szCs w:val="20"/>
                <w:rtl w:val="0"/>
              </w:rPr>
              <w:t xml:space="preserve">The team is small, and the additional complexity of managing two serving environments is not justified.</w:t>
            </w:r>
            <w:r w:rsidDel="00000000" w:rsidR="00000000" w:rsidRPr="00000000">
              <w:rPr>
                <w:rtl w:val="0"/>
              </w:rPr>
            </w:r>
          </w:p>
        </w:tc>
      </w:tr>
    </w:tbl>
    <w:p w:rsidR="00000000" w:rsidDel="00000000" w:rsidP="00000000" w:rsidRDefault="00000000" w:rsidRPr="00000000" w14:paraId="00000069">
      <w:pPr>
        <w:spacing w:before="160" w:line="240" w:lineRule="auto"/>
        <w:rPr/>
      </w:pPr>
      <w:r w:rsidDel="00000000" w:rsidR="00000000" w:rsidRPr="00000000">
        <w:rPr>
          <w:rtl w:val="0"/>
        </w:rPr>
        <w:br w:type="textWrapping"/>
      </w:r>
    </w:p>
    <w:p w:rsidR="00000000" w:rsidDel="00000000" w:rsidP="00000000" w:rsidRDefault="00000000" w:rsidRPr="00000000" w14:paraId="0000006A">
      <w:pPr>
        <w:spacing w:before="240" w:line="240" w:lineRule="auto"/>
        <w:rPr/>
      </w:pPr>
      <w:r w:rsidDel="00000000" w:rsidR="00000000" w:rsidRPr="00000000">
        <w:rPr>
          <w:rtl w:val="0"/>
        </w:rPr>
      </w:r>
    </w:p>
    <w:p w:rsidR="00000000" w:rsidDel="00000000" w:rsidP="00000000" w:rsidRDefault="00000000" w:rsidRPr="00000000" w14:paraId="0000006B">
      <w:pPr>
        <w:spacing w:before="240" w:line="240" w:lineRule="auto"/>
        <w:rPr/>
      </w:pPr>
      <w:r w:rsidDel="00000000" w:rsidR="00000000" w:rsidRPr="00000000">
        <w:rPr>
          <w:rtl w:val="0"/>
        </w:rPr>
      </w:r>
    </w:p>
    <w:p w:rsidR="00000000" w:rsidDel="00000000" w:rsidP="00000000" w:rsidRDefault="00000000" w:rsidRPr="00000000" w14:paraId="0000006C">
      <w:pPr>
        <w:spacing w:before="240" w:line="240" w:lineRule="auto"/>
        <w:rPr/>
      </w:pPr>
      <w:r w:rsidDel="00000000" w:rsidR="00000000" w:rsidRPr="00000000">
        <w:rPr>
          <w:rtl w:val="0"/>
        </w:rPr>
      </w:r>
    </w:p>
    <w:p w:rsidR="00000000" w:rsidDel="00000000" w:rsidP="00000000" w:rsidRDefault="00000000" w:rsidRPr="00000000" w14:paraId="0000006D">
      <w:pPr>
        <w:spacing w:before="240" w:line="240" w:lineRule="auto"/>
        <w:rPr/>
      </w:pPr>
      <w:r w:rsidDel="00000000" w:rsidR="00000000" w:rsidRPr="00000000">
        <w:rPr>
          <w:rtl w:val="0"/>
        </w:rPr>
      </w:r>
    </w:p>
    <w:p w:rsidR="00000000" w:rsidDel="00000000" w:rsidP="00000000" w:rsidRDefault="00000000" w:rsidRPr="00000000" w14:paraId="0000006E">
      <w:pPr>
        <w:spacing w:before="240" w:line="240" w:lineRule="auto"/>
        <w:rPr/>
      </w:pPr>
      <w:r w:rsidDel="00000000" w:rsidR="00000000" w:rsidRPr="00000000">
        <w:rPr>
          <w:rtl w:val="0"/>
        </w:rPr>
      </w:r>
    </w:p>
    <w:p w:rsidR="00000000" w:rsidDel="00000000" w:rsidP="00000000" w:rsidRDefault="00000000" w:rsidRPr="00000000" w14:paraId="0000006F">
      <w:pPr>
        <w:spacing w:before="240" w:line="240" w:lineRule="auto"/>
        <w:rPr/>
      </w:pPr>
      <w:r w:rsidDel="00000000" w:rsidR="00000000" w:rsidRPr="00000000">
        <w:rPr>
          <w:rtl w:val="0"/>
        </w:rPr>
      </w:r>
    </w:p>
    <w:p w:rsidR="00000000" w:rsidDel="00000000" w:rsidP="00000000" w:rsidRDefault="00000000" w:rsidRPr="00000000" w14:paraId="00000070">
      <w:pPr>
        <w:spacing w:before="240" w:line="240" w:lineRule="auto"/>
        <w:rPr/>
      </w:pPr>
      <w:r w:rsidDel="00000000" w:rsidR="00000000" w:rsidRPr="00000000">
        <w:rPr>
          <w:rtl w:val="0"/>
        </w:rPr>
      </w:r>
    </w:p>
    <w:p w:rsidR="00000000" w:rsidDel="00000000" w:rsidP="00000000" w:rsidRDefault="00000000" w:rsidRPr="00000000" w14:paraId="00000071">
      <w:pPr>
        <w:spacing w:before="240" w:line="240" w:lineRule="auto"/>
        <w:rPr/>
      </w:pPr>
      <w:r w:rsidDel="00000000" w:rsidR="00000000" w:rsidRPr="00000000">
        <w:rPr>
          <w:rtl w:val="0"/>
        </w:rPr>
      </w:r>
    </w:p>
    <w:p w:rsidR="00000000" w:rsidDel="00000000" w:rsidP="00000000" w:rsidRDefault="00000000" w:rsidRPr="00000000" w14:paraId="00000072">
      <w:pPr>
        <w:spacing w:before="240" w:line="240" w:lineRule="auto"/>
        <w:rPr/>
      </w:pPr>
      <w:r w:rsidDel="00000000" w:rsidR="00000000" w:rsidRPr="00000000">
        <w:rPr>
          <w:rtl w:val="0"/>
        </w:rPr>
        <w:br w:type="textWrapping"/>
      </w:r>
    </w:p>
    <w:p w:rsidR="00000000" w:rsidDel="00000000" w:rsidP="00000000" w:rsidRDefault="00000000" w:rsidRPr="00000000" w14:paraId="00000073">
      <w:pPr>
        <w:spacing w:after="20" w:before="240" w:line="240" w:lineRule="auto"/>
        <w:rPr>
          <w:b w:val="1"/>
          <w:bCs w:val="1"/>
          <w:color w:val="2f6db5"/>
          <w:sz w:val="16"/>
          <w:szCs w:val="16"/>
        </w:rPr>
      </w:pPr>
      <w:r w:rsidDel="00000000" w:rsidR="00000000" w:rsidRPr="00000000">
        <w:rPr>
          <w:b w:val="1"/>
          <w:bCs w:val="1"/>
          <w:color w:val="2f6db5"/>
          <w:sz w:val="16"/>
          <w:szCs w:val="16"/>
          <w:rtl w:val="0"/>
        </w:rPr>
        <w:t xml:space="preserve">SECTION 3</w:t>
      </w:r>
    </w:p>
    <w:p w:rsidR="00000000" w:rsidDel="00000000" w:rsidP="00000000" w:rsidRDefault="00000000" w:rsidRPr="00000000" w14:paraId="00000074">
      <w:pPr>
        <w:pStyle w:val="Heading1"/>
        <w:keepNext w:val="0"/>
        <w:keepLines w:val="0"/>
        <w:spacing w:before="480" w:lineRule="auto"/>
        <w:rPr>
          <w:b w:val="1"/>
          <w:bCs w:val="1"/>
          <w:color w:val="1e3a5f"/>
          <w:sz w:val="36"/>
          <w:szCs w:val="36"/>
        </w:rPr>
      </w:pPr>
      <w:bookmarkStart w:colFirst="0" w:colLast="0" w:name="_b0qjvztgvs6p" w:id="2"/>
      <w:bookmarkEnd w:id="2"/>
      <w:r w:rsidDel="00000000" w:rsidR="00000000" w:rsidRPr="00000000">
        <w:rPr>
          <w:b w:val="1"/>
          <w:bCs w:val="1"/>
          <w:color w:val="1e3a5f"/>
          <w:sz w:val="36"/>
          <w:szCs w:val="36"/>
          <w:rtl w:val="0"/>
        </w:rPr>
        <w:t xml:space="preserve">The Model Serving Stack</w:t>
      </w:r>
    </w:p>
    <w:p w:rsidR="00000000" w:rsidDel="00000000" w:rsidP="00000000" w:rsidRDefault="00000000" w:rsidRPr="00000000" w14:paraId="00000075">
      <w:pPr>
        <w:spacing w:after="100" w:before="60" w:line="240" w:lineRule="auto"/>
        <w:rPr>
          <w:color w:val="3d4a5c"/>
        </w:rPr>
      </w:pPr>
      <w:r w:rsidDel="00000000" w:rsidR="00000000" w:rsidRPr="00000000">
        <w:rPr>
          <w:color w:val="3d4a5c"/>
          <w:rtl w:val="0"/>
        </w:rPr>
        <w:t xml:space="preserve">Once you have chosen an architecture pattern, you need to build the infrastructure that actually serves predictions. This section covers the main components of a model serving stack and the key decisions at each layer.</w:t>
      </w:r>
    </w:p>
    <w:p w:rsidR="00000000" w:rsidDel="00000000" w:rsidP="00000000" w:rsidRDefault="00000000" w:rsidRPr="00000000" w14:paraId="00000076">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Containerizing Your Model with Docker</w:t>
      </w:r>
    </w:p>
    <w:p w:rsidR="00000000" w:rsidDel="00000000" w:rsidP="00000000" w:rsidRDefault="00000000" w:rsidRPr="00000000" w14:paraId="00000077">
      <w:pPr>
        <w:spacing w:after="100" w:before="60" w:line="240" w:lineRule="auto"/>
        <w:rPr>
          <w:color w:val="3d4a5c"/>
        </w:rPr>
      </w:pPr>
      <w:r w:rsidDel="00000000" w:rsidR="00000000" w:rsidRPr="00000000">
        <w:rPr>
          <w:color w:val="3d4a5c"/>
          <w:rtl w:val="0"/>
        </w:rPr>
        <w:t xml:space="preserve">The most important thing you can do when moving a model to production is to containerize it. A Docker container packages your model, its dependencies, and its runtime environment into a single portable unit that runs identically on your laptop, your staging server, and your production cluster. </w:t>
      </w:r>
    </w:p>
    <w:p w:rsidR="00000000" w:rsidDel="00000000" w:rsidP="00000000" w:rsidRDefault="00000000" w:rsidRPr="00000000" w14:paraId="00000078">
      <w:pPr>
        <w:spacing w:after="100" w:before="60" w:line="240" w:lineRule="auto"/>
        <w:rPr>
          <w:color w:val="3d4a5c"/>
        </w:rPr>
      </w:pPr>
      <w:r w:rsidDel="00000000" w:rsidR="00000000" w:rsidRPr="00000000">
        <w:rPr>
          <w:color w:val="3d4a5c"/>
          <w:rtl w:val="0"/>
        </w:rPr>
        <w:t xml:space="preserve">Without this, the classic problem is that the model works in your Python environment but fails in production because a library version is slightly different or a system dependency is missing.</w:t>
      </w:r>
    </w:p>
    <w:p w:rsidR="00000000" w:rsidDel="00000000" w:rsidP="00000000" w:rsidRDefault="00000000" w:rsidRPr="00000000" w14:paraId="00000079">
      <w:pPr>
        <w:spacing w:after="100" w:before="60" w:line="240" w:lineRule="auto"/>
        <w:rPr>
          <w:color w:val="3d4a5c"/>
        </w:rPr>
      </w:pPr>
      <w:r w:rsidDel="00000000" w:rsidR="00000000" w:rsidRPr="00000000">
        <w:rPr>
          <w:color w:val="3d4a5c"/>
          <w:rtl w:val="0"/>
        </w:rPr>
        <w:t xml:space="preserve">The right way to containerize an ML model is to build a container that includes the model weights, the inference code, all Python dependencies pinned to specific versions, and a simple HTTP server that wraps the inference function. </w:t>
      </w:r>
    </w:p>
    <w:p w:rsidR="00000000" w:rsidDel="00000000" w:rsidP="00000000" w:rsidRDefault="00000000" w:rsidRPr="00000000" w14:paraId="0000007A">
      <w:pPr>
        <w:spacing w:after="100" w:before="60" w:line="240" w:lineRule="auto"/>
        <w:rPr>
          <w:color w:val="3d4a5c"/>
        </w:rPr>
      </w:pPr>
      <w:r w:rsidDel="00000000" w:rsidR="00000000" w:rsidRPr="00000000">
        <w:rPr>
          <w:color w:val="3d4a5c"/>
          <w:rtl w:val="0"/>
        </w:rPr>
        <w:t xml:space="preserve">FastAPI is a good choice for the server layer because it is lightweight, fast, and generates automatic API documentation. The container should do one thing: receive an input, run inference, and return the result.</w:t>
      </w:r>
    </w:p>
    <w:p w:rsidR="00000000" w:rsidDel="00000000" w:rsidP="00000000" w:rsidRDefault="00000000" w:rsidRPr="00000000" w14:paraId="0000007B">
      <w:pPr>
        <w:spacing w:after="100" w:before="60" w:line="240" w:lineRule="auto"/>
        <w:rPr>
          <w:color w:val="3d4a5c"/>
        </w:rPr>
      </w:pPr>
      <w:r w:rsidDel="00000000" w:rsidR="00000000" w:rsidRPr="00000000">
        <w:rPr>
          <w:color w:val="3d4a5c"/>
          <w:rtl w:val="0"/>
        </w:rPr>
        <w:t xml:space="preserve">Keep the inference container separate from the training container. They have different dependencies, different compute requirements, and different update frequencies. Mixing them creates a large, slow container that is harder to maintain.</w:t>
        <w:br w:type="textWrapping"/>
      </w:r>
    </w:p>
    <w:p w:rsidR="00000000" w:rsidDel="00000000" w:rsidP="00000000" w:rsidRDefault="00000000" w:rsidRPr="00000000" w14:paraId="0000007C">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Kubernetes: When You Need It and When You Don't</w:t>
      </w:r>
    </w:p>
    <w:p w:rsidR="00000000" w:rsidDel="00000000" w:rsidP="00000000" w:rsidRDefault="00000000" w:rsidRPr="00000000" w14:paraId="0000007D">
      <w:pPr>
        <w:spacing w:after="100" w:before="60" w:line="240" w:lineRule="auto"/>
        <w:rPr>
          <w:color w:val="3d4a5c"/>
        </w:rPr>
      </w:pPr>
      <w:r w:rsidDel="00000000" w:rsidR="00000000" w:rsidRPr="00000000">
        <w:rPr>
          <w:color w:val="3d4a5c"/>
          <w:rtl w:val="0"/>
        </w:rPr>
        <w:t xml:space="preserve">Kubernetes is a system for managing containers at scale. It handles things like automatically restarting containers that crash, scaling up additional inference servers when traffic increases, and distributing traffic across multiple instances. It is powerful and also significantly complex to set up and operate.</w:t>
      </w:r>
    </w:p>
    <w:p w:rsidR="00000000" w:rsidDel="00000000" w:rsidP="00000000" w:rsidRDefault="00000000" w:rsidRPr="00000000" w14:paraId="0000007E">
      <w:pPr>
        <w:spacing w:after="100" w:before="60" w:line="240" w:lineRule="auto"/>
        <w:rPr>
          <w:color w:val="3d4a5c"/>
        </w:rPr>
      </w:pPr>
      <w:r w:rsidDel="00000000" w:rsidR="00000000" w:rsidRPr="00000000">
        <w:rPr>
          <w:color w:val="3d4a5c"/>
          <w:rtl w:val="0"/>
        </w:rPr>
        <w:t xml:space="preserve">For most ML teams, the honest answer is that Kubernetes is overkill until you have a clear need for it. If you have one or two models serving moderate traffic, a simpler approach such as running containers on AWS ECS, Google Cloud Run, or a managed container platform is faster to set up, easier to operate, and sufficient for most use cases. </w:t>
      </w:r>
    </w:p>
    <w:p w:rsidR="00000000" w:rsidDel="00000000" w:rsidP="00000000" w:rsidRDefault="00000000" w:rsidRPr="00000000" w14:paraId="0000007F">
      <w:pPr>
        <w:spacing w:after="100" w:before="60" w:line="240" w:lineRule="auto"/>
        <w:rPr>
          <w:color w:val="3d4a5c"/>
        </w:rPr>
      </w:pPr>
      <w:r w:rsidDel="00000000" w:rsidR="00000000" w:rsidRPr="00000000">
        <w:rPr>
          <w:color w:val="3d4a5c"/>
          <w:rtl w:val="0"/>
        </w:rPr>
        <w:t xml:space="preserve">Add Kubernetes when you have multiple models with different scaling requirements, when you need fine-grained control over resource allocation, or when your team already has Kubernetes expertise.</w:t>
      </w:r>
    </w:p>
    <w:p w:rsidR="00000000" w:rsidDel="00000000" w:rsidP="00000000" w:rsidRDefault="00000000" w:rsidRPr="00000000" w14:paraId="00000080">
      <w:pPr>
        <w:spacing w:before="80" w:line="240" w:lineRule="auto"/>
        <w:rPr>
          <w:color w:val="3d4a5c"/>
        </w:rPr>
      </w:pPr>
      <w:r w:rsidDel="00000000" w:rsidR="00000000" w:rsidRPr="00000000">
        <w:rPr>
          <w:rtl w:val="0"/>
        </w:rPr>
      </w:r>
    </w:p>
    <w:p w:rsidR="00000000" w:rsidDel="00000000" w:rsidP="00000000" w:rsidRDefault="00000000" w:rsidRPr="00000000" w14:paraId="00000081">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Managed Serving Options</w:t>
      </w:r>
    </w:p>
    <w:p w:rsidR="00000000" w:rsidDel="00000000" w:rsidP="00000000" w:rsidRDefault="00000000" w:rsidRPr="00000000" w14:paraId="00000082">
      <w:pPr>
        <w:spacing w:after="100" w:before="60" w:line="240" w:lineRule="auto"/>
        <w:rPr>
          <w:color w:val="3d4a5c"/>
        </w:rPr>
      </w:pPr>
      <w:r w:rsidDel="00000000" w:rsidR="00000000" w:rsidRPr="00000000">
        <w:rPr>
          <w:color w:val="3d4a5c"/>
          <w:rtl w:val="0"/>
        </w:rPr>
        <w:t xml:space="preserve">If you do not want to manage serving infrastructure yourself, all three major cloud providers offer managed ML serving options. AWS SageMaker Endpoints, Google Vertex AI Predictions, and Azure ML Online Endpoints all provide a way to deploy a containerized model and get a serving endpoint without managing the underlying infrastructure.</w:t>
      </w:r>
    </w:p>
    <w:p w:rsidR="00000000" w:rsidDel="00000000" w:rsidP="00000000" w:rsidRDefault="00000000" w:rsidRPr="00000000" w14:paraId="00000083">
      <w:pPr>
        <w:spacing w:after="100" w:before="60" w:line="240" w:lineRule="auto"/>
        <w:rPr>
          <w:color w:val="3d4a5c"/>
        </w:rPr>
      </w:pPr>
      <w:r w:rsidDel="00000000" w:rsidR="00000000" w:rsidRPr="00000000">
        <w:rPr>
          <w:color w:val="3d4a5c"/>
          <w:rtl w:val="0"/>
        </w:rPr>
        <w:t xml:space="preserve">The trade-offs are similar across providers. Managed options are faster to set up and require less operational knowledge, but they cost more per prediction and give you less control over the serving environment. They work well for getting to production quickly or for teams that do not have infrastructure specialists. If prediction volume is very high or you need to optimise inference costs, running your own serving infrastructure on raw compute typically becomes more cost-effective.</w:t>
      </w:r>
    </w:p>
    <w:p w:rsidR="00000000" w:rsidDel="00000000" w:rsidP="00000000" w:rsidRDefault="00000000" w:rsidRPr="00000000" w14:paraId="00000084">
      <w:pPr>
        <w:spacing w:before="80" w:line="240" w:lineRule="auto"/>
        <w:rPr>
          <w:color w:val="3d4a5c"/>
        </w:rPr>
      </w:pPr>
      <w:r w:rsidDel="00000000" w:rsidR="00000000" w:rsidRPr="00000000">
        <w:rPr>
          <w:rtl w:val="0"/>
        </w:rPr>
      </w:r>
    </w:p>
    <w:p w:rsidR="00000000" w:rsidDel="00000000" w:rsidP="00000000" w:rsidRDefault="00000000" w:rsidRPr="00000000" w14:paraId="00000085">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Latency Optimisation</w:t>
      </w:r>
    </w:p>
    <w:p w:rsidR="00000000" w:rsidDel="00000000" w:rsidP="00000000" w:rsidRDefault="00000000" w:rsidRPr="00000000" w14:paraId="00000086">
      <w:pPr>
        <w:spacing w:after="100" w:before="60" w:line="240" w:lineRule="auto"/>
        <w:rPr>
          <w:color w:val="3d4a5c"/>
        </w:rPr>
      </w:pPr>
      <w:r w:rsidDel="00000000" w:rsidR="00000000" w:rsidRPr="00000000">
        <w:rPr>
          <w:color w:val="3d4a5c"/>
          <w:rtl w:val="0"/>
        </w:rPr>
        <w:t xml:space="preserve">If your model is too slow for your latency requirements, there are several standard techniques to address this before resorting to more expensive hardware.</w:t>
      </w:r>
    </w:p>
    <w:p w:rsidR="00000000" w:rsidDel="00000000" w:rsidP="00000000" w:rsidRDefault="00000000" w:rsidRPr="00000000" w14:paraId="00000087">
      <w:pPr>
        <w:spacing w:after="100" w:before="60" w:line="240" w:lineRule="auto"/>
        <w:rPr>
          <w:color w:val="3d4a5c"/>
        </w:rPr>
      </w:pPr>
      <w:r w:rsidDel="00000000" w:rsidR="00000000" w:rsidRPr="00000000">
        <w:rPr>
          <w:color w:val="3d4a5c"/>
          <w:rtl w:val="0"/>
        </w:rPr>
        <w:t xml:space="preserve">Model quantization reduces the numerical precision of the model's weights, typically from 32-bit floating point to 8-bit integers. This makes the model smaller and faster, usually with only a small reduction in accuracy. For most deployed models, INT8 quantization is a good starting point. TensorFlow Lite and ONNX Runtime both support quantized inference natively.</w:t>
      </w:r>
    </w:p>
    <w:p w:rsidR="00000000" w:rsidDel="00000000" w:rsidP="00000000" w:rsidRDefault="00000000" w:rsidRPr="00000000" w14:paraId="00000088">
      <w:pPr>
        <w:spacing w:after="100" w:before="60" w:line="240" w:lineRule="auto"/>
        <w:rPr>
          <w:color w:val="3d4a5c"/>
        </w:rPr>
      </w:pPr>
      <w:r w:rsidDel="00000000" w:rsidR="00000000" w:rsidRPr="00000000">
        <w:rPr>
          <w:color w:val="3d4a5c"/>
          <w:rtl w:val="0"/>
        </w:rPr>
        <w:t xml:space="preserve">Request batching groups multiple prediction requests together and processes them as a single batch. This improves throughput at the cost of slightly higher latency per request and is effective when the model is compute-bound, and you have enough concurrent requests to batch efficiently.</w:t>
      </w:r>
    </w:p>
    <w:p w:rsidR="00000000" w:rsidDel="00000000" w:rsidP="00000000" w:rsidRDefault="00000000" w:rsidRPr="00000000" w14:paraId="00000089">
      <w:pPr>
        <w:spacing w:after="100" w:before="60" w:line="240" w:lineRule="auto"/>
        <w:rPr>
          <w:color w:val="3d4a5c"/>
        </w:rPr>
      </w:pPr>
      <w:r w:rsidDel="00000000" w:rsidR="00000000" w:rsidRPr="00000000">
        <w:rPr>
          <w:color w:val="3d4a5c"/>
          <w:rtl w:val="0"/>
        </w:rPr>
        <w:t xml:space="preserve">Caching pre-computed predictions for common inputs is simple and surprisingly effective. If 80% of your prediction requests are for a set of common inputs that do not change frequently, caching those results eliminates 80% of your inference load immediately.</w:t>
      </w:r>
    </w:p>
    <w:p w:rsidR="00000000" w:rsidDel="00000000" w:rsidP="00000000" w:rsidRDefault="00000000" w:rsidRPr="00000000" w14:paraId="0000008A">
      <w:pPr>
        <w:spacing w:before="80" w:line="240" w:lineRule="auto"/>
        <w:rPr>
          <w:color w:val="3d4a5c"/>
        </w:rPr>
      </w:pPr>
      <w:r w:rsidDel="00000000" w:rsidR="00000000" w:rsidRPr="00000000">
        <w:rPr>
          <w:rtl w:val="0"/>
        </w:rPr>
      </w:r>
    </w:p>
    <w:p w:rsidR="00000000" w:rsidDel="00000000" w:rsidP="00000000" w:rsidRDefault="00000000" w:rsidRPr="00000000" w14:paraId="0000008B">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Fallback and Circuit Breaker Patterns</w:t>
      </w:r>
    </w:p>
    <w:p w:rsidR="00000000" w:rsidDel="00000000" w:rsidP="00000000" w:rsidRDefault="00000000" w:rsidRPr="00000000" w14:paraId="0000008C">
      <w:pPr>
        <w:spacing w:after="100" w:before="60" w:line="240" w:lineRule="auto"/>
        <w:rPr>
          <w:color w:val="3d4a5c"/>
        </w:rPr>
      </w:pPr>
      <w:r w:rsidDel="00000000" w:rsidR="00000000" w:rsidRPr="00000000">
        <w:rPr>
          <w:color w:val="3d4a5c"/>
          <w:rtl w:val="0"/>
        </w:rPr>
        <w:t xml:space="preserve">Your serving infrastructure needs to handle the case where the model returns a low-confidence prediction or fails. Without explicit fallback logic, the application either propagates a bad prediction to the user or crashes.</w:t>
      </w:r>
    </w:p>
    <w:p w:rsidR="00000000" w:rsidDel="00000000" w:rsidP="00000000" w:rsidRDefault="00000000" w:rsidRPr="00000000" w14:paraId="0000008D">
      <w:pPr>
        <w:spacing w:after="100" w:before="60" w:line="240" w:lineRule="auto"/>
        <w:rPr>
          <w:color w:val="3d4a5c"/>
        </w:rPr>
      </w:pPr>
      <w:r w:rsidDel="00000000" w:rsidR="00000000" w:rsidRPr="00000000">
        <w:rPr>
          <w:color w:val="3d4a5c"/>
          <w:rtl w:val="0"/>
        </w:rPr>
        <w:t xml:space="preserve">The circuit breaker pattern treats the model endpoint like any other external service. If it starts returning errors or timing out at a rate above a threshold, the circuit breaker trips and the application falls back to a simpler behaviour, such as returning a static default recommendation, showing the most popular items, or hiding the ML-powered feature entirely. When the model recovers, the circuit closes and normal behaviour resumes.</w:t>
      </w:r>
    </w:p>
    <w:p w:rsidR="00000000" w:rsidDel="00000000" w:rsidP="00000000" w:rsidRDefault="00000000" w:rsidRPr="00000000" w14:paraId="0000008E">
      <w:pPr>
        <w:spacing w:after="100" w:before="60" w:line="240" w:lineRule="auto"/>
        <w:rPr>
          <w:color w:val="3d4a5c"/>
        </w:rPr>
      </w:pPr>
      <w:r w:rsidDel="00000000" w:rsidR="00000000" w:rsidRPr="00000000">
        <w:rPr>
          <w:color w:val="3d4a5c"/>
          <w:rtl w:val="0"/>
        </w:rPr>
        <w:t xml:space="preserve">For low-confidence predictions, define a confidence threshold below which the model's output is not trusted. What happens below that threshold should be a deliberate product decision, not an engineering oversight. Sometimes the right answer is to show a generic result. Sometimes it is not to show the feature at all. Decide this before you deploy, not after you see it happen in production.</w:t>
      </w:r>
    </w:p>
    <w:p w:rsidR="00000000" w:rsidDel="00000000" w:rsidP="00000000" w:rsidRDefault="00000000" w:rsidRPr="00000000" w14:paraId="0000008F">
      <w:pPr>
        <w:spacing w:before="16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090">
      <w:pPr>
        <w:spacing w:before="24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091">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92">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93">
      <w:pPr>
        <w:spacing w:after="20" w:before="240" w:line="240" w:lineRule="auto"/>
        <w:rPr>
          <w:b w:val="1"/>
          <w:bCs w:val="1"/>
          <w:color w:val="2f6db5"/>
          <w:sz w:val="16"/>
          <w:szCs w:val="16"/>
        </w:rPr>
      </w:pPr>
      <w:r w:rsidDel="00000000" w:rsidR="00000000" w:rsidRPr="00000000">
        <w:rPr>
          <w:b w:val="1"/>
          <w:bCs w:val="1"/>
          <w:color w:val="2f6db5"/>
          <w:sz w:val="16"/>
          <w:szCs w:val="16"/>
          <w:rtl w:val="0"/>
        </w:rPr>
        <w:t xml:space="preserve">SECTION 4</w:t>
      </w:r>
    </w:p>
    <w:p w:rsidR="00000000" w:rsidDel="00000000" w:rsidP="00000000" w:rsidRDefault="00000000" w:rsidRPr="00000000" w14:paraId="00000094">
      <w:pPr>
        <w:pStyle w:val="Heading1"/>
        <w:keepNext w:val="0"/>
        <w:keepLines w:val="0"/>
        <w:spacing w:before="480" w:lineRule="auto"/>
        <w:rPr>
          <w:b w:val="1"/>
          <w:bCs w:val="1"/>
          <w:color w:val="1e3a5f"/>
          <w:sz w:val="36"/>
          <w:szCs w:val="36"/>
        </w:rPr>
      </w:pPr>
      <w:bookmarkStart w:colFirst="0" w:colLast="0" w:name="_d79ejs5e3oiu" w:id="3"/>
      <w:bookmarkEnd w:id="3"/>
      <w:r w:rsidDel="00000000" w:rsidR="00000000" w:rsidRPr="00000000">
        <w:rPr>
          <w:b w:val="1"/>
          <w:bCs w:val="1"/>
          <w:color w:val="1e3a5f"/>
          <w:sz w:val="36"/>
          <w:szCs w:val="36"/>
          <w:rtl w:val="0"/>
        </w:rPr>
        <w:t xml:space="preserve">The Data Pipeline That Feeds Production</w:t>
      </w:r>
    </w:p>
    <w:p w:rsidR="00000000" w:rsidDel="00000000" w:rsidP="00000000" w:rsidRDefault="00000000" w:rsidRPr="00000000" w14:paraId="00000095">
      <w:pPr>
        <w:spacing w:after="100" w:before="60" w:line="240" w:lineRule="auto"/>
        <w:rPr>
          <w:color w:val="3d4a5c"/>
        </w:rPr>
      </w:pPr>
      <w:r w:rsidDel="00000000" w:rsidR="00000000" w:rsidRPr="00000000">
        <w:rPr>
          <w:color w:val="3d4a5c"/>
          <w:rtl w:val="0"/>
        </w:rPr>
        <w:t xml:space="preserve">The most common place for production ML systems to break is not the model itself. It is the data pipeline that feeds the model. When the data pipeline delivers incorrect, stale, or differently formatted inputs, the model produces wrong outputs confidently, with no error or warning.</w:t>
      </w:r>
    </w:p>
    <w:p w:rsidR="00000000" w:rsidDel="00000000" w:rsidP="00000000" w:rsidRDefault="00000000" w:rsidRPr="00000000" w14:paraId="00000096">
      <w:pPr>
        <w:spacing w:before="80" w:line="240" w:lineRule="auto"/>
        <w:rPr>
          <w:b w:val="1"/>
          <w:bCs w:val="1"/>
          <w:color w:val="1e3a5f"/>
          <w:sz w:val="24"/>
          <w:szCs w:val="24"/>
        </w:rPr>
      </w:pPr>
      <w:r w:rsidDel="00000000" w:rsidR="00000000" w:rsidRPr="00000000">
        <w:rPr>
          <w:color w:val="3d4a5c"/>
          <w:rtl w:val="0"/>
        </w:rPr>
        <w:br w:type="textWrapping"/>
      </w:r>
      <w:r w:rsidDel="00000000" w:rsidR="00000000" w:rsidRPr="00000000">
        <w:rPr>
          <w:b w:val="1"/>
          <w:bCs w:val="1"/>
          <w:color w:val="1e3a5f"/>
          <w:sz w:val="24"/>
          <w:szCs w:val="24"/>
          <w:rtl w:val="0"/>
        </w:rPr>
        <w:t xml:space="preserve">Training Pipelines vs Serving Pipelines</w:t>
      </w:r>
    </w:p>
    <w:p w:rsidR="00000000" w:rsidDel="00000000" w:rsidP="00000000" w:rsidRDefault="00000000" w:rsidRPr="00000000" w14:paraId="00000097">
      <w:pPr>
        <w:spacing w:after="100" w:before="60" w:line="240" w:lineRule="auto"/>
        <w:rPr>
          <w:color w:val="3d4a5c"/>
        </w:rPr>
      </w:pPr>
      <w:r w:rsidDel="00000000" w:rsidR="00000000" w:rsidRPr="00000000">
        <w:rPr>
          <w:color w:val="3d4a5c"/>
          <w:rtl w:val="0"/>
        </w:rPr>
        <w:t xml:space="preserve">Training pipelines and serving pipelines are different systems that solve different problems, and treating them as the same thing is one of the most common sources of production failures.</w:t>
      </w:r>
    </w:p>
    <w:p w:rsidR="00000000" w:rsidDel="00000000" w:rsidP="00000000" w:rsidRDefault="00000000" w:rsidRPr="00000000" w14:paraId="00000098">
      <w:pPr>
        <w:spacing w:after="100" w:before="60" w:line="240" w:lineRule="auto"/>
        <w:rPr>
          <w:color w:val="3d4a5c"/>
        </w:rPr>
      </w:pPr>
      <w:r w:rsidDel="00000000" w:rsidR="00000000" w:rsidRPr="00000000">
        <w:rPr>
          <w:color w:val="3d4a5c"/>
          <w:rtl w:val="0"/>
        </w:rPr>
        <w:t xml:space="preserve">A training pipeline processes large amounts of historical data offline to produce model weights. It can be slow, it can read data in batches, and occasional failures are acceptable because you just rerun it. </w:t>
      </w:r>
    </w:p>
    <w:p w:rsidR="00000000" w:rsidDel="00000000" w:rsidP="00000000" w:rsidRDefault="00000000" w:rsidRPr="00000000" w14:paraId="00000099">
      <w:pPr>
        <w:spacing w:after="100" w:before="60" w:line="240" w:lineRule="auto"/>
        <w:rPr>
          <w:color w:val="3d4a5c"/>
        </w:rPr>
      </w:pPr>
      <w:r w:rsidDel="00000000" w:rsidR="00000000" w:rsidRPr="00000000">
        <w:rPr>
          <w:color w:val="3d4a5c"/>
          <w:rtl w:val="0"/>
        </w:rPr>
        <w:t xml:space="preserve">A serving pipeline computes features for individual prediction requests in real time. It needs to be fast, it needs to be highly available, and it needs to produce features that are computed in the same way as they were computed during training.</w:t>
      </w:r>
    </w:p>
    <w:p w:rsidR="00000000" w:rsidDel="00000000" w:rsidP="00000000" w:rsidRDefault="00000000" w:rsidRPr="00000000" w14:paraId="0000009A">
      <w:pPr>
        <w:spacing w:after="100" w:before="60" w:line="240" w:lineRule="auto"/>
        <w:rPr>
          <w:color w:val="3d4a5c"/>
        </w:rPr>
      </w:pPr>
      <w:r w:rsidDel="00000000" w:rsidR="00000000" w:rsidRPr="00000000">
        <w:rPr>
          <w:color w:val="3d4a5c"/>
          <w:rtl w:val="0"/>
        </w:rPr>
        <w:t xml:space="preserve">That last point, called training-serving skew, is where many teams run into problems. If you compute a feature one way in your training pipeline and a slightly different way in your serving pipeline, the model receives inputs that do not match what it was trained on, and its predictions will be systematically wrong. </w:t>
      </w:r>
    </w:p>
    <w:p w:rsidR="00000000" w:rsidDel="00000000" w:rsidP="00000000" w:rsidRDefault="00000000" w:rsidRPr="00000000" w14:paraId="0000009B">
      <w:pPr>
        <w:spacing w:after="100" w:before="60" w:line="240" w:lineRule="auto"/>
        <w:rPr>
          <w:color w:val="3d4a5c"/>
        </w:rPr>
      </w:pPr>
      <w:r w:rsidDel="00000000" w:rsidR="00000000" w:rsidRPr="00000000">
        <w:rPr>
          <w:color w:val="3d4a5c"/>
          <w:rtl w:val="0"/>
        </w:rPr>
        <w:t xml:space="preserve">The fix is to use the same feature computation code in both pipelines, enforced by sharing a codebase rather than just documentation.</w:t>
      </w:r>
    </w:p>
    <w:p w:rsidR="00000000" w:rsidDel="00000000" w:rsidP="00000000" w:rsidRDefault="00000000" w:rsidRPr="00000000" w14:paraId="0000009C">
      <w:pPr>
        <w:spacing w:before="80" w:line="240" w:lineRule="auto"/>
        <w:rPr>
          <w:color w:val="3d4a5c"/>
        </w:rPr>
      </w:pPr>
      <w:r w:rsidDel="00000000" w:rsidR="00000000" w:rsidRPr="00000000">
        <w:rPr>
          <w:rtl w:val="0"/>
        </w:rPr>
      </w:r>
    </w:p>
    <w:p w:rsidR="00000000" w:rsidDel="00000000" w:rsidP="00000000" w:rsidRDefault="00000000" w:rsidRPr="00000000" w14:paraId="0000009D">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Feature Stores</w:t>
      </w:r>
    </w:p>
    <w:p w:rsidR="00000000" w:rsidDel="00000000" w:rsidP="00000000" w:rsidRDefault="00000000" w:rsidRPr="00000000" w14:paraId="0000009E">
      <w:pPr>
        <w:spacing w:after="100" w:before="60" w:line="240" w:lineRule="auto"/>
        <w:rPr>
          <w:color w:val="3d4a5c"/>
        </w:rPr>
      </w:pPr>
      <w:r w:rsidDel="00000000" w:rsidR="00000000" w:rsidRPr="00000000">
        <w:rPr>
          <w:color w:val="3d4a5c"/>
          <w:rtl w:val="0"/>
        </w:rPr>
        <w:t xml:space="preserve">A feature store is a system that centralizes the definition, computation, storage, and serving of features across training and serving environments. When you use a feature store, feature computation code is written once and used in both contexts, which eliminates training-serving skew by design.</w:t>
      </w:r>
    </w:p>
    <w:p w:rsidR="00000000" w:rsidDel="00000000" w:rsidP="00000000" w:rsidRDefault="00000000" w:rsidRPr="00000000" w14:paraId="0000009F">
      <w:pPr>
        <w:spacing w:after="100" w:before="60" w:line="240" w:lineRule="auto"/>
        <w:rPr>
          <w:color w:val="3d4a5c"/>
        </w:rPr>
      </w:pPr>
      <w:r w:rsidDel="00000000" w:rsidR="00000000" w:rsidRPr="00000000">
        <w:rPr>
          <w:color w:val="3d4a5c"/>
          <w:rtl w:val="0"/>
        </w:rPr>
        <w:t xml:space="preserve">The main open-source options are Feast, Tecton, and Hopsworks. Feast is lightweight and works well for teams that want to start simply. Tecton is more feature-rich and suited to larger teams. Hopsworks includes model registry and experiment tracking alongside the feature store.</w:t>
      </w:r>
    </w:p>
    <w:p w:rsidR="00000000" w:rsidDel="00000000" w:rsidP="00000000" w:rsidRDefault="00000000" w:rsidRPr="00000000" w14:paraId="000000A0">
      <w:pPr>
        <w:spacing w:after="100" w:before="60" w:line="240" w:lineRule="auto"/>
        <w:rPr>
          <w:color w:val="3d4a5c"/>
        </w:rPr>
      </w:pPr>
      <w:r w:rsidDel="00000000" w:rsidR="00000000" w:rsidRPr="00000000">
        <w:rPr>
          <w:color w:val="3d4a5c"/>
          <w:rtl w:val="0"/>
        </w:rPr>
        <w:t xml:space="preserve">You probably need a feature store if you have more than three or four ML models in production, if multiple teams are building models that share features, or if you have experienced training-serving skew problems in the past. </w:t>
      </w:r>
    </w:p>
    <w:p w:rsidR="00000000" w:rsidDel="00000000" w:rsidP="00000000" w:rsidRDefault="00000000" w:rsidRPr="00000000" w14:paraId="000000A1">
      <w:pPr>
        <w:spacing w:after="100" w:before="60" w:line="240" w:lineRule="auto"/>
        <w:rPr>
          <w:color w:val="3d4a5c"/>
        </w:rPr>
      </w:pPr>
      <w:r w:rsidDel="00000000" w:rsidR="00000000" w:rsidRPr="00000000">
        <w:rPr>
          <w:color w:val="3d4a5c"/>
          <w:rtl w:val="0"/>
        </w:rPr>
        <w:t xml:space="preserve">If you have one or two simple models, the overhead of introducing a feature store is likely not worth it. A simpler approach is to define features as shared functions in a library that both the training and serving code import.</w:t>
      </w:r>
    </w:p>
    <w:p w:rsidR="00000000" w:rsidDel="00000000" w:rsidP="00000000" w:rsidRDefault="00000000" w:rsidRPr="00000000" w14:paraId="000000A2">
      <w:pPr>
        <w:spacing w:before="80" w:line="240" w:lineRule="auto"/>
        <w:rPr>
          <w:color w:val="3d4a5c"/>
        </w:rPr>
      </w:pPr>
      <w:r w:rsidDel="00000000" w:rsidR="00000000" w:rsidRPr="00000000">
        <w:rPr>
          <w:rtl w:val="0"/>
        </w:rPr>
      </w:r>
    </w:p>
    <w:p w:rsidR="00000000" w:rsidDel="00000000" w:rsidP="00000000" w:rsidRDefault="00000000" w:rsidRPr="00000000" w14:paraId="000000A3">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Data Versioning</w:t>
      </w:r>
    </w:p>
    <w:p w:rsidR="00000000" w:rsidDel="00000000" w:rsidP="00000000" w:rsidRDefault="00000000" w:rsidRPr="00000000" w14:paraId="000000A4">
      <w:pPr>
        <w:spacing w:after="100" w:before="60" w:line="240" w:lineRule="auto"/>
        <w:rPr>
          <w:color w:val="3d4a5c"/>
        </w:rPr>
      </w:pPr>
      <w:r w:rsidDel="00000000" w:rsidR="00000000" w:rsidRPr="00000000">
        <w:rPr>
          <w:rtl w:val="0"/>
        </w:rPr>
      </w:r>
    </w:p>
    <w:p w:rsidR="00000000" w:rsidDel="00000000" w:rsidP="00000000" w:rsidRDefault="00000000" w:rsidRPr="00000000" w14:paraId="000000A5">
      <w:pPr>
        <w:spacing w:after="100" w:before="60" w:line="240" w:lineRule="auto"/>
        <w:rPr>
          <w:color w:val="3d4a5c"/>
        </w:rPr>
      </w:pPr>
      <w:r w:rsidDel="00000000" w:rsidR="00000000" w:rsidRPr="00000000">
        <w:rPr>
          <w:color w:val="3d4a5c"/>
          <w:rtl w:val="0"/>
        </w:rPr>
        <w:t xml:space="preserve">Just as you version your code, you need to version your training data. When a model starts underperforming in production, one of the first questions you will ask is whether the training data changed. Without data versioning, you cannot answer that question.</w:t>
      </w:r>
    </w:p>
    <w:p w:rsidR="00000000" w:rsidDel="00000000" w:rsidP="00000000" w:rsidRDefault="00000000" w:rsidRPr="00000000" w14:paraId="000000A6">
      <w:pPr>
        <w:spacing w:after="100" w:before="60" w:line="240" w:lineRule="auto"/>
        <w:rPr>
          <w:color w:val="3d4a5c"/>
        </w:rPr>
      </w:pPr>
      <w:r w:rsidDel="00000000" w:rsidR="00000000" w:rsidRPr="00000000">
        <w:rPr>
          <w:color w:val="3d4a5c"/>
          <w:rtl w:val="0"/>
        </w:rPr>
        <w:t xml:space="preserve">DVC, which stands for Data Version Control, is the standard tool for this. It works similarly to Git but for large data files and model artefacts. </w:t>
      </w:r>
    </w:p>
    <w:p w:rsidR="00000000" w:rsidDel="00000000" w:rsidP="00000000" w:rsidRDefault="00000000" w:rsidRPr="00000000" w14:paraId="000000A7">
      <w:pPr>
        <w:spacing w:after="100" w:before="60" w:line="240" w:lineRule="auto"/>
        <w:rPr>
          <w:color w:val="3d4a5c"/>
        </w:rPr>
      </w:pPr>
      <w:r w:rsidDel="00000000" w:rsidR="00000000" w:rsidRPr="00000000">
        <w:rPr>
          <w:color w:val="3d4a5c"/>
          <w:rtl w:val="0"/>
        </w:rPr>
        <w:t xml:space="preserve">DVC tracks changes to datasets, allows you to reproduce any previous training run by checking out the right version of both the code and the data, and integrates with standard Git workflows. The most important habit to build is tagging the dataset version used for each model training run so you can always trace a model's performance back to its training data.</w:t>
      </w:r>
    </w:p>
    <w:p w:rsidR="00000000" w:rsidDel="00000000" w:rsidP="00000000" w:rsidRDefault="00000000" w:rsidRPr="00000000" w14:paraId="000000A8">
      <w:pPr>
        <w:spacing w:before="80" w:line="240" w:lineRule="auto"/>
        <w:rPr>
          <w:color w:val="3d4a5c"/>
        </w:rPr>
      </w:pPr>
      <w:r w:rsidDel="00000000" w:rsidR="00000000" w:rsidRPr="00000000">
        <w:rPr>
          <w:rtl w:val="0"/>
        </w:rPr>
      </w:r>
    </w:p>
    <w:p w:rsidR="00000000" w:rsidDel="00000000" w:rsidP="00000000" w:rsidRDefault="00000000" w:rsidRPr="00000000" w14:paraId="000000A9">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Handling Data Schema Drift</w:t>
      </w:r>
    </w:p>
    <w:p w:rsidR="00000000" w:rsidDel="00000000" w:rsidP="00000000" w:rsidRDefault="00000000" w:rsidRPr="00000000" w14:paraId="000000AA">
      <w:pPr>
        <w:spacing w:after="100" w:before="60" w:line="240" w:lineRule="auto"/>
        <w:rPr>
          <w:color w:val="3d4a5c"/>
        </w:rPr>
      </w:pPr>
      <w:r w:rsidDel="00000000" w:rsidR="00000000" w:rsidRPr="00000000">
        <w:rPr>
          <w:color w:val="3d4a5c"/>
          <w:rtl w:val="0"/>
        </w:rPr>
        <w:t xml:space="preserve">Data schema drift happens when the upstream system that provides data to your model changes the format, naming, or meaning of a field. A column gets renamed. A categorical variable gets a new value that was not in the training data. A numeric field starts including null values where it previously never did.</w:t>
      </w:r>
    </w:p>
    <w:p w:rsidR="00000000" w:rsidDel="00000000" w:rsidP="00000000" w:rsidRDefault="00000000" w:rsidRPr="00000000" w14:paraId="000000AB">
      <w:pPr>
        <w:spacing w:after="100" w:before="60" w:line="240" w:lineRule="auto"/>
        <w:rPr>
          <w:color w:val="3d4a5c"/>
        </w:rPr>
      </w:pPr>
      <w:r w:rsidDel="00000000" w:rsidR="00000000" w:rsidRPr="00000000">
        <w:rPr>
          <w:color w:val="3d4a5c"/>
          <w:rtl w:val="0"/>
        </w:rPr>
        <w:t xml:space="preserve">When this happens, the model does not crash. It continues running, but it is now receiving inputs that are different from what it was trained on, and its predictions will be wrong in ways that are very hard to debug without good observability.</w:t>
      </w:r>
    </w:p>
    <w:p w:rsidR="00000000" w:rsidDel="00000000" w:rsidP="00000000" w:rsidRDefault="00000000" w:rsidRPr="00000000" w14:paraId="000000AC">
      <w:pPr>
        <w:spacing w:after="100" w:before="60" w:line="240" w:lineRule="auto"/>
        <w:rPr>
          <w:color w:val="3d4a5c"/>
        </w:rPr>
      </w:pPr>
      <w:r w:rsidDel="00000000" w:rsidR="00000000" w:rsidRPr="00000000">
        <w:rPr>
          <w:color w:val="3d4a5c"/>
          <w:rtl w:val="0"/>
        </w:rPr>
        <w:t xml:space="preserve">The fix is data validation at the entry point of your serving pipeline. Define a schema for the inputs your model expects and validate every incoming request against it. </w:t>
      </w:r>
    </w:p>
    <w:p w:rsidR="00000000" w:rsidDel="00000000" w:rsidP="00000000" w:rsidRDefault="00000000" w:rsidRPr="00000000" w14:paraId="000000AD">
      <w:pPr>
        <w:spacing w:after="100" w:before="60" w:line="240" w:lineRule="auto"/>
        <w:rPr>
          <w:color w:val="3d4a5c"/>
        </w:rPr>
      </w:pPr>
      <w:r w:rsidDel="00000000" w:rsidR="00000000" w:rsidRPr="00000000">
        <w:rPr>
          <w:color w:val="3d4a5c"/>
          <w:rtl w:val="0"/>
        </w:rPr>
        <w:t xml:space="preserve">When validation fails, log the failure, route the request to the fallback path, and alert the team. Great Expectations and Pydantic are both practical tools for this. The schema validation step is boring to build and critically important to have.</w:t>
      </w:r>
    </w:p>
    <w:p w:rsidR="00000000" w:rsidDel="00000000" w:rsidP="00000000" w:rsidRDefault="00000000" w:rsidRPr="00000000" w14:paraId="000000AE">
      <w:pPr>
        <w:spacing w:before="16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0AF">
      <w:pPr>
        <w:spacing w:before="24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0B0">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1">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2">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3">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4">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5">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6">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7">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8">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9">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A">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BB">
      <w:pPr>
        <w:spacing w:after="20" w:before="240" w:line="240" w:lineRule="auto"/>
        <w:rPr>
          <w:b w:val="1"/>
          <w:bCs w:val="1"/>
          <w:color w:val="2f6db5"/>
          <w:sz w:val="16"/>
          <w:szCs w:val="16"/>
        </w:rPr>
      </w:pPr>
      <w:r w:rsidDel="00000000" w:rsidR="00000000" w:rsidRPr="00000000">
        <w:rPr>
          <w:b w:val="1"/>
          <w:bCs w:val="1"/>
          <w:color w:val="2f6db5"/>
          <w:sz w:val="16"/>
          <w:szCs w:val="16"/>
          <w:rtl w:val="0"/>
        </w:rPr>
        <w:t xml:space="preserve">SECTION 5</w:t>
      </w:r>
    </w:p>
    <w:p w:rsidR="00000000" w:rsidDel="00000000" w:rsidP="00000000" w:rsidRDefault="00000000" w:rsidRPr="00000000" w14:paraId="000000BC">
      <w:pPr>
        <w:pStyle w:val="Heading1"/>
        <w:keepNext w:val="0"/>
        <w:keepLines w:val="0"/>
        <w:spacing w:before="480" w:lineRule="auto"/>
        <w:rPr>
          <w:b w:val="1"/>
          <w:bCs w:val="1"/>
          <w:color w:val="1e3a5f"/>
          <w:sz w:val="36"/>
          <w:szCs w:val="36"/>
        </w:rPr>
      </w:pPr>
      <w:bookmarkStart w:colFirst="0" w:colLast="0" w:name="_dh653k1sjqb" w:id="4"/>
      <w:bookmarkEnd w:id="4"/>
      <w:r w:rsidDel="00000000" w:rsidR="00000000" w:rsidRPr="00000000">
        <w:rPr>
          <w:b w:val="1"/>
          <w:bCs w:val="1"/>
          <w:color w:val="1e3a5f"/>
          <w:sz w:val="36"/>
          <w:szCs w:val="36"/>
          <w:rtl w:val="0"/>
        </w:rPr>
        <w:t xml:space="preserve">MLOps: The Operational Layer Most Teams Skip</w:t>
      </w:r>
    </w:p>
    <w:p w:rsidR="00000000" w:rsidDel="00000000" w:rsidP="00000000" w:rsidRDefault="00000000" w:rsidRPr="00000000" w14:paraId="000000BD">
      <w:pPr>
        <w:spacing w:after="100" w:before="60" w:line="240" w:lineRule="auto"/>
        <w:rPr>
          <w:color w:val="3d4a5c"/>
        </w:rPr>
      </w:pPr>
      <w:r w:rsidDel="00000000" w:rsidR="00000000" w:rsidRPr="00000000">
        <w:rPr>
          <w:color w:val="3d4a5c"/>
          <w:rtl w:val="0"/>
        </w:rPr>
        <w:t xml:space="preserve">MLOps is a heavily marketed term that has accumulated a lot of meaning it does not deserve. In practice, it means applying software engineering discipline to the lifecycle of ML models: tracking what you built, deploying it safely, monitoring it in production, and updating it when it stops working well.</w:t>
      </w:r>
    </w:p>
    <w:p w:rsidR="00000000" w:rsidDel="00000000" w:rsidP="00000000" w:rsidRDefault="00000000" w:rsidRPr="00000000" w14:paraId="000000BE">
      <w:pPr>
        <w:spacing w:after="100" w:before="60" w:line="240" w:lineRule="auto"/>
        <w:rPr>
          <w:color w:val="3d4a5c"/>
        </w:rPr>
      </w:pPr>
      <w:r w:rsidDel="00000000" w:rsidR="00000000" w:rsidRPr="00000000">
        <w:rPr>
          <w:color w:val="3d4a5c"/>
          <w:rtl w:val="0"/>
        </w:rPr>
        <w:t xml:space="preserve">Most teams skip this layer because it feels like overhead when you are trying to get a model to production quickly. That is understandable. It is also how you end up with a production model that nobody can update safely, whose training history is lost, and whose degradation goes unnoticed for months.</w:t>
      </w:r>
    </w:p>
    <w:p w:rsidR="00000000" w:rsidDel="00000000" w:rsidP="00000000" w:rsidRDefault="00000000" w:rsidRPr="00000000" w14:paraId="000000BF">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The Six MLOps Capabilities That Actually Matter</w:t>
      </w:r>
    </w:p>
    <w:p w:rsidR="00000000" w:rsidDel="00000000" w:rsidP="00000000" w:rsidRDefault="00000000" w:rsidRPr="00000000" w14:paraId="000000C0">
      <w:pPr>
        <w:spacing w:after="100" w:before="60" w:line="240" w:lineRule="auto"/>
        <w:rPr>
          <w:color w:val="3d4a5c"/>
        </w:rPr>
      </w:pPr>
      <w:r w:rsidDel="00000000" w:rsidR="00000000" w:rsidRPr="00000000">
        <w:rPr>
          <w:color w:val="3d4a5c"/>
          <w:rtl w:val="0"/>
        </w:rPr>
        <w:t xml:space="preserve">Not all MLOps tooling is equally important. These six capabilities, in roughly priority order, are the ones that prevent the most expensive failures.</w:t>
        <w:br w:type="textWrapping"/>
      </w:r>
    </w:p>
    <w:p w:rsidR="00000000" w:rsidDel="00000000" w:rsidP="00000000" w:rsidRDefault="00000000" w:rsidRPr="00000000" w14:paraId="000000C1">
      <w:pPr>
        <w:numPr>
          <w:ilvl w:val="0"/>
          <w:numId w:val="4"/>
        </w:numPr>
        <w:spacing w:after="0" w:afterAutospacing="0" w:before="60" w:line="240" w:lineRule="auto"/>
        <w:ind w:left="720" w:hanging="360"/>
        <w:rPr>
          <w:color w:val="3d4a5c"/>
          <w:u w:val="none"/>
        </w:rPr>
      </w:pPr>
      <w:r w:rsidDel="00000000" w:rsidR="00000000" w:rsidRPr="00000000">
        <w:rPr>
          <w:color w:val="3d4a5c"/>
          <w:rtl w:val="0"/>
        </w:rPr>
        <w:t xml:space="preserve">Experiment tracking records what you tried during model development: which hyperparameters you used, what training data you started with, and what the evaluation metrics were for each run. Without this, model development is a cycle of rediscovering what already did not work. MLflow and Weights and Biases are the standard tools. Set up experiment tracking before you start training models, not after.</w:t>
      </w:r>
    </w:p>
    <w:p w:rsidR="00000000" w:rsidDel="00000000" w:rsidP="00000000" w:rsidRDefault="00000000" w:rsidRPr="00000000" w14:paraId="000000C2">
      <w:pPr>
        <w:numPr>
          <w:ilvl w:val="0"/>
          <w:numId w:val="4"/>
        </w:numPr>
        <w:spacing w:after="0" w:afterAutospacing="0" w:before="0" w:beforeAutospacing="0" w:line="240" w:lineRule="auto"/>
        <w:ind w:left="720" w:hanging="360"/>
        <w:rPr>
          <w:color w:val="3d4a5c"/>
          <w:u w:val="none"/>
        </w:rPr>
      </w:pPr>
      <w:r w:rsidDel="00000000" w:rsidR="00000000" w:rsidRPr="00000000">
        <w:rPr>
          <w:color w:val="3d4a5c"/>
          <w:rtl w:val="0"/>
        </w:rPr>
        <w:t xml:space="preserve">A model registry is a centralised store for trained model artifacts. When a model passes evaluation and is ready for deployment, it gets registered with a version number and a set of metadata, including who trained it, on what data, and what its performance metrics are. Deployment pipelines pull from the registry rather than from individual engineers' machines. This is the most important step for making model deployment a repeatable process rather than a manual ceremony.</w:t>
      </w:r>
    </w:p>
    <w:p w:rsidR="00000000" w:rsidDel="00000000" w:rsidP="00000000" w:rsidRDefault="00000000" w:rsidRPr="00000000" w14:paraId="000000C3">
      <w:pPr>
        <w:numPr>
          <w:ilvl w:val="0"/>
          <w:numId w:val="4"/>
        </w:numPr>
        <w:spacing w:after="0" w:afterAutospacing="0" w:before="0" w:beforeAutospacing="0" w:line="240" w:lineRule="auto"/>
        <w:ind w:left="720" w:hanging="360"/>
        <w:rPr>
          <w:color w:val="3d4a5c"/>
          <w:u w:val="none"/>
        </w:rPr>
      </w:pPr>
      <w:r w:rsidDel="00000000" w:rsidR="00000000" w:rsidRPr="00000000">
        <w:rPr>
          <w:color w:val="3d4a5c"/>
          <w:rtl w:val="0"/>
        </w:rPr>
        <w:t xml:space="preserve">CI/CD for models means that when you update a model, it goes through an automated pipeline: training runs, evaluation metrics are checked against a defined threshold, and if they pass, the model is registered and deployed to staging, then promoted to production after integration tests pass. Without CI/CD, every model update is a manual deployment that is slightly different from the last one.</w:t>
      </w:r>
    </w:p>
    <w:p w:rsidR="00000000" w:rsidDel="00000000" w:rsidP="00000000" w:rsidRDefault="00000000" w:rsidRPr="00000000" w14:paraId="000000C4">
      <w:pPr>
        <w:numPr>
          <w:ilvl w:val="0"/>
          <w:numId w:val="4"/>
        </w:numPr>
        <w:spacing w:after="0" w:afterAutospacing="0" w:before="0" w:beforeAutospacing="0" w:line="240" w:lineRule="auto"/>
        <w:ind w:left="720" w:hanging="360"/>
        <w:rPr>
          <w:color w:val="3d4a5c"/>
          <w:u w:val="none"/>
        </w:rPr>
      </w:pPr>
      <w:r w:rsidDel="00000000" w:rsidR="00000000" w:rsidRPr="00000000">
        <w:rPr>
          <w:color w:val="3d4a5c"/>
          <w:rtl w:val="0"/>
        </w:rPr>
        <w:t xml:space="preserve">Monitoring tracks whether the model is still performing correctly in production. This is covered in more detail in Section 6, but belongs in this list because it is the capability most commonly treated as optional and then regretted.</w:t>
      </w:r>
    </w:p>
    <w:p w:rsidR="00000000" w:rsidDel="00000000" w:rsidP="00000000" w:rsidRDefault="00000000" w:rsidRPr="00000000" w14:paraId="000000C5">
      <w:pPr>
        <w:numPr>
          <w:ilvl w:val="0"/>
          <w:numId w:val="4"/>
        </w:numPr>
        <w:spacing w:after="0" w:afterAutospacing="0" w:before="0" w:beforeAutospacing="0" w:line="240" w:lineRule="auto"/>
        <w:ind w:left="720" w:hanging="360"/>
        <w:rPr>
          <w:color w:val="3d4a5c"/>
          <w:u w:val="none"/>
        </w:rPr>
      </w:pPr>
      <w:r w:rsidDel="00000000" w:rsidR="00000000" w:rsidRPr="00000000">
        <w:rPr>
          <w:color w:val="3d4a5c"/>
          <w:rtl w:val="0"/>
        </w:rPr>
        <w:t xml:space="preserve">Drift detection identifies when the statistical properties of the model's inputs have changed enough to indicate that the model may be producing unreliable predictions. This is distinct from standard monitoring because it can detect degradation before it shows up in business metrics.</w:t>
      </w:r>
    </w:p>
    <w:p w:rsidR="00000000" w:rsidDel="00000000" w:rsidP="00000000" w:rsidRDefault="00000000" w:rsidRPr="00000000" w14:paraId="000000C6">
      <w:pPr>
        <w:numPr>
          <w:ilvl w:val="0"/>
          <w:numId w:val="4"/>
        </w:numPr>
        <w:spacing w:after="100" w:before="0" w:beforeAutospacing="0" w:line="240" w:lineRule="auto"/>
        <w:ind w:left="720" w:hanging="360"/>
        <w:rPr>
          <w:color w:val="3d4a5c"/>
          <w:u w:val="none"/>
        </w:rPr>
      </w:pPr>
      <w:r w:rsidDel="00000000" w:rsidR="00000000" w:rsidRPr="00000000">
        <w:rPr>
          <w:color w:val="3d4a5c"/>
          <w:rtl w:val="0"/>
        </w:rPr>
        <w:t xml:space="preserve">Retraining pipelines automatically trigger model retraining when drift is detected or when scheduled data freshness requirements are not met. For some models, quarterly retraining is sufficient. For others, weekly or even daily retraining is necessary. The retraining pipeline should be automated and tested, not a manual process that requires a data scientist to run a notebook.</w:t>
      </w:r>
    </w:p>
    <w:p w:rsidR="00000000" w:rsidDel="00000000" w:rsidP="00000000" w:rsidRDefault="00000000" w:rsidRPr="00000000" w14:paraId="000000C7">
      <w:pPr>
        <w:spacing w:before="8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0C8">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Tool Choices by Team Size</w:t>
      </w:r>
    </w:p>
    <w:p w:rsidR="00000000" w:rsidDel="00000000" w:rsidP="00000000" w:rsidRDefault="00000000" w:rsidRPr="00000000" w14:paraId="000000C9">
      <w:pPr>
        <w:spacing w:after="100" w:before="60" w:line="240" w:lineRule="auto"/>
        <w:rPr>
          <w:color w:val="3d4a5c"/>
        </w:rPr>
      </w:pPr>
      <w:r w:rsidDel="00000000" w:rsidR="00000000" w:rsidRPr="00000000">
        <w:rPr>
          <w:color w:val="3d4a5c"/>
          <w:rtl w:val="0"/>
        </w:rPr>
        <w:t xml:space="preserve">The right MLOps setup depends heavily on team size. Over-engineering this layer for a small team is as harmful as under-engineering it.</w:t>
      </w:r>
    </w:p>
    <w:p w:rsidR="00000000" w:rsidDel="00000000" w:rsidP="00000000" w:rsidRDefault="00000000" w:rsidRPr="00000000" w14:paraId="000000CA">
      <w:pPr>
        <w:spacing w:before="40" w:line="240" w:lineRule="auto"/>
        <w:rPr>
          <w:color w:val="3d4a5c"/>
        </w:rPr>
      </w:pPr>
      <w:r w:rsidDel="00000000" w:rsidR="00000000" w:rsidRPr="00000000">
        <w:rPr>
          <w:rtl w:val="0"/>
        </w:rPr>
      </w:r>
    </w:p>
    <w:p w:rsidR="00000000" w:rsidDel="00000000" w:rsidP="00000000" w:rsidRDefault="00000000" w:rsidRPr="00000000" w14:paraId="000000CB">
      <w:pPr>
        <w:numPr>
          <w:ilvl w:val="0"/>
          <w:numId w:val="8"/>
        </w:numPr>
        <w:spacing w:after="0" w:afterAutospacing="0" w:before="60" w:line="240" w:lineRule="auto"/>
        <w:ind w:left="720" w:hanging="360"/>
        <w:rPr>
          <w:color w:val="3d4a5c"/>
          <w:u w:val="none"/>
        </w:rPr>
      </w:pPr>
      <w:r w:rsidDel="00000000" w:rsidR="00000000" w:rsidRPr="00000000">
        <w:rPr>
          <w:color w:val="3d4a5c"/>
          <w:rtl w:val="0"/>
        </w:rPr>
        <w:t xml:space="preserve">For a solo data scientist or a two-person team: MLflow running locally or on a single server provides experiment tracking and a model registry. DVC handles data versioning. GitHub Actions can run a basic CI pipeline that trains and evaluates the model on each commit. This is enough to avoid the most common failures without adding significant operational overhead.</w:t>
      </w:r>
    </w:p>
    <w:p w:rsidR="00000000" w:rsidDel="00000000" w:rsidP="00000000" w:rsidRDefault="00000000" w:rsidRPr="00000000" w14:paraId="000000CC">
      <w:pPr>
        <w:numPr>
          <w:ilvl w:val="0"/>
          <w:numId w:val="8"/>
        </w:numPr>
        <w:spacing w:after="0" w:afterAutospacing="0" w:before="0" w:beforeAutospacing="0" w:line="240" w:lineRule="auto"/>
        <w:ind w:left="720" w:hanging="360"/>
        <w:rPr>
          <w:color w:val="3d4a5c"/>
          <w:u w:val="none"/>
        </w:rPr>
      </w:pPr>
      <w:r w:rsidDel="00000000" w:rsidR="00000000" w:rsidRPr="00000000">
        <w:rPr>
          <w:color w:val="3d4a5c"/>
          <w:rtl w:val="0"/>
        </w:rPr>
        <w:t xml:space="preserve">For a team of three to five: Add Weights and Biases for richer experiment tracking and collaboration. Use a managed MLflow instance or MLflow on a shared server. Start building automated retraining as a scheduled job that triggers when data freshness drops below a threshold. Use a dedicated staging environment for model testing.</w:t>
      </w:r>
    </w:p>
    <w:p w:rsidR="00000000" w:rsidDel="00000000" w:rsidP="00000000" w:rsidRDefault="00000000" w:rsidRPr="00000000" w14:paraId="000000CD">
      <w:pPr>
        <w:numPr>
          <w:ilvl w:val="0"/>
          <w:numId w:val="8"/>
        </w:numPr>
        <w:spacing w:after="100" w:before="0" w:beforeAutospacing="0" w:line="240" w:lineRule="auto"/>
        <w:ind w:left="720" w:hanging="360"/>
        <w:rPr>
          <w:color w:val="3d4a5c"/>
          <w:u w:val="none"/>
        </w:rPr>
      </w:pPr>
      <w:r w:rsidDel="00000000" w:rsidR="00000000" w:rsidRPr="00000000">
        <w:rPr>
          <w:color w:val="3d4a5c"/>
          <w:rtl w:val="0"/>
        </w:rPr>
        <w:t xml:space="preserve">For a team of ten or more: Invest in a proper feature store. Consider Kubeflow or a managed MLOps platform like Vertex AI Pipelines or SageMaker Pipelines if you have multiple models with complex dependencies. At this scale, the MLOps tooling pays for itself quickly in reduced engineering time.</w:t>
      </w:r>
    </w:p>
    <w:p w:rsidR="00000000" w:rsidDel="00000000" w:rsidP="00000000" w:rsidRDefault="00000000" w:rsidRPr="00000000" w14:paraId="000000CE">
      <w:pPr>
        <w:spacing w:before="80" w:line="240" w:lineRule="auto"/>
        <w:rPr>
          <w:color w:val="3d4a5c"/>
        </w:rPr>
      </w:pPr>
      <w:r w:rsidDel="00000000" w:rsidR="00000000" w:rsidRPr="00000000">
        <w:rPr>
          <w:rtl w:val="0"/>
        </w:rPr>
      </w:r>
    </w:p>
    <w:p w:rsidR="00000000" w:rsidDel="00000000" w:rsidP="00000000" w:rsidRDefault="00000000" w:rsidRPr="00000000" w14:paraId="000000CF">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The Model Card</w:t>
      </w:r>
    </w:p>
    <w:p w:rsidR="00000000" w:rsidDel="00000000" w:rsidP="00000000" w:rsidRDefault="00000000" w:rsidRPr="00000000" w14:paraId="000000D0">
      <w:pPr>
        <w:numPr>
          <w:ilvl w:val="0"/>
          <w:numId w:val="1"/>
        </w:numPr>
        <w:spacing w:after="0" w:afterAutospacing="0" w:before="60" w:line="240" w:lineRule="auto"/>
        <w:ind w:left="720" w:hanging="360"/>
        <w:rPr>
          <w:color w:val="3d4a5c"/>
          <w:u w:val="none"/>
        </w:rPr>
      </w:pPr>
      <w:r w:rsidDel="00000000" w:rsidR="00000000" w:rsidRPr="00000000">
        <w:rPr>
          <w:color w:val="3d4a5c"/>
          <w:rtl w:val="0"/>
        </w:rPr>
        <w:t xml:space="preserve">A model card is a short document that accompanies every model deployed to production. It answers the questions that an engineer who did not build the model will need when something goes wrong at two in the morning.</w:t>
      </w:r>
    </w:p>
    <w:p w:rsidR="00000000" w:rsidDel="00000000" w:rsidP="00000000" w:rsidRDefault="00000000" w:rsidRPr="00000000" w14:paraId="000000D1">
      <w:pPr>
        <w:numPr>
          <w:ilvl w:val="0"/>
          <w:numId w:val="1"/>
        </w:numPr>
        <w:spacing w:after="0" w:afterAutospacing="0" w:before="0" w:beforeAutospacing="0" w:line="240" w:lineRule="auto"/>
        <w:ind w:left="720" w:hanging="360"/>
        <w:rPr>
          <w:color w:val="3d4a5c"/>
          <w:u w:val="none"/>
        </w:rPr>
      </w:pPr>
      <w:r w:rsidDel="00000000" w:rsidR="00000000" w:rsidRPr="00000000">
        <w:rPr>
          <w:color w:val="3d4a5c"/>
          <w:rtl w:val="0"/>
        </w:rPr>
        <w:t xml:space="preserve">A model card should include: what the model predicts and what its inputs are, how it performs across different segments of the input distribution, what the known failure modes are and what kinds of inputs it handles poorly, what the training data was and when it was last updated, who is responsible for the model and how to contact them, and what the expected retraining cadence is.</w:t>
      </w:r>
    </w:p>
    <w:p w:rsidR="00000000" w:rsidDel="00000000" w:rsidP="00000000" w:rsidRDefault="00000000" w:rsidRPr="00000000" w14:paraId="000000D2">
      <w:pPr>
        <w:numPr>
          <w:ilvl w:val="0"/>
          <w:numId w:val="1"/>
        </w:numPr>
        <w:spacing w:after="100" w:before="0" w:beforeAutospacing="0" w:line="240" w:lineRule="auto"/>
        <w:ind w:left="720" w:hanging="360"/>
        <w:rPr>
          <w:color w:val="3d4a5c"/>
          <w:u w:val="none"/>
        </w:rPr>
      </w:pPr>
      <w:r w:rsidDel="00000000" w:rsidR="00000000" w:rsidRPr="00000000">
        <w:rPr>
          <w:color w:val="3d4a5c"/>
          <w:rtl w:val="0"/>
        </w:rPr>
        <w:t xml:space="preserve">This takes about 30 minutes to write and saves hours of debugging later. It is also required for EU AI Act compliance for high-risk AI systems. Make it a standard deliverable for every model that reaches production.</w:t>
      </w:r>
    </w:p>
    <w:p w:rsidR="00000000" w:rsidDel="00000000" w:rsidP="00000000" w:rsidRDefault="00000000" w:rsidRPr="00000000" w14:paraId="000000D3">
      <w:pPr>
        <w:spacing w:before="16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0D4">
      <w:pPr>
        <w:spacing w:before="24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0D5">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D6">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D7">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D8">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D9">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DA">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DB">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DC">
      <w:pPr>
        <w:spacing w:after="20" w:before="240" w:line="240" w:lineRule="auto"/>
        <w:rPr>
          <w:b w:val="1"/>
          <w:bCs w:val="1"/>
          <w:color w:val="2f6db5"/>
          <w:sz w:val="16"/>
          <w:szCs w:val="16"/>
        </w:rPr>
      </w:pPr>
      <w:r w:rsidDel="00000000" w:rsidR="00000000" w:rsidRPr="00000000">
        <w:rPr>
          <w:b w:val="1"/>
          <w:bCs w:val="1"/>
          <w:color w:val="2f6db5"/>
          <w:sz w:val="16"/>
          <w:szCs w:val="16"/>
          <w:rtl w:val="0"/>
        </w:rPr>
        <w:t xml:space="preserve">SECTION 6</w:t>
      </w:r>
    </w:p>
    <w:p w:rsidR="00000000" w:rsidDel="00000000" w:rsidP="00000000" w:rsidRDefault="00000000" w:rsidRPr="00000000" w14:paraId="000000DD">
      <w:pPr>
        <w:pStyle w:val="Heading1"/>
        <w:keepNext w:val="0"/>
        <w:keepLines w:val="0"/>
        <w:spacing w:before="480" w:lineRule="auto"/>
        <w:rPr>
          <w:b w:val="1"/>
          <w:bCs w:val="1"/>
          <w:color w:val="1e3a5f"/>
          <w:sz w:val="36"/>
          <w:szCs w:val="36"/>
        </w:rPr>
      </w:pPr>
      <w:bookmarkStart w:colFirst="0" w:colLast="0" w:name="_em46af7c82wf" w:id="5"/>
      <w:bookmarkEnd w:id="5"/>
      <w:r w:rsidDel="00000000" w:rsidR="00000000" w:rsidRPr="00000000">
        <w:rPr>
          <w:b w:val="1"/>
          <w:bCs w:val="1"/>
          <w:color w:val="1e3a5f"/>
          <w:sz w:val="36"/>
          <w:szCs w:val="36"/>
          <w:rtl w:val="0"/>
        </w:rPr>
        <w:t xml:space="preserve">Monitoring That Actually Works</w:t>
      </w:r>
    </w:p>
    <w:p w:rsidR="00000000" w:rsidDel="00000000" w:rsidP="00000000" w:rsidRDefault="00000000" w:rsidRPr="00000000" w14:paraId="000000DE">
      <w:pPr>
        <w:spacing w:after="100" w:before="60" w:line="240" w:lineRule="auto"/>
        <w:rPr>
          <w:color w:val="3d4a5c"/>
        </w:rPr>
      </w:pPr>
      <w:r w:rsidDel="00000000" w:rsidR="00000000" w:rsidRPr="00000000">
        <w:rPr>
          <w:color w:val="3d4a5c"/>
          <w:rtl w:val="0"/>
        </w:rPr>
        <w:t xml:space="preserve">Monitoring an ML system in production is different from monitoring a standard web service. A web service either works or it does not. An ML model works in the sense that it returns a response, but the response may be systematically wrong in ways that only become visible over time. This requires a different approach to monitoring.</w:t>
      </w:r>
    </w:p>
    <w:p w:rsidR="00000000" w:rsidDel="00000000" w:rsidP="00000000" w:rsidRDefault="00000000" w:rsidRPr="00000000" w14:paraId="000000DF">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Infrastructure Monitoring vs Model Monitoring</w:t>
      </w:r>
    </w:p>
    <w:p w:rsidR="00000000" w:rsidDel="00000000" w:rsidP="00000000" w:rsidRDefault="00000000" w:rsidRPr="00000000" w14:paraId="000000E0">
      <w:pPr>
        <w:spacing w:after="100" w:before="60" w:line="240" w:lineRule="auto"/>
        <w:rPr>
          <w:color w:val="3d4a5c"/>
        </w:rPr>
      </w:pPr>
      <w:r w:rsidDel="00000000" w:rsidR="00000000" w:rsidRPr="00000000">
        <w:rPr>
          <w:color w:val="3d4a5c"/>
          <w:rtl w:val="0"/>
        </w:rPr>
        <w:t xml:space="preserve">Infrastructure monitoring checks whether your serving system is healthy: is the API responding? Is latency within bounds, and is the error rate acceptable? This is standard, and you should have it. </w:t>
      </w:r>
    </w:p>
    <w:p w:rsidR="00000000" w:rsidDel="00000000" w:rsidP="00000000" w:rsidRDefault="00000000" w:rsidRPr="00000000" w14:paraId="000000E1">
      <w:pPr>
        <w:spacing w:after="100" w:before="60" w:line="240" w:lineRule="auto"/>
        <w:rPr>
          <w:color w:val="3d4a5c"/>
        </w:rPr>
      </w:pPr>
      <w:r w:rsidDel="00000000" w:rsidR="00000000" w:rsidRPr="00000000">
        <w:rPr>
          <w:color w:val="3d4a5c"/>
          <w:rtl w:val="0"/>
        </w:rPr>
        <w:t xml:space="preserve">But infrastructure monitoring will not tell you that your churn prediction model has started labelling high-value customers as low-risk because the user behaviour patterns have shifted. For that, you need model monitoring.</w:t>
      </w:r>
    </w:p>
    <w:p w:rsidR="00000000" w:rsidDel="00000000" w:rsidP="00000000" w:rsidRDefault="00000000" w:rsidRPr="00000000" w14:paraId="000000E2">
      <w:pPr>
        <w:spacing w:after="100" w:before="60" w:line="240" w:lineRule="auto"/>
        <w:rPr>
          <w:color w:val="3d4a5c"/>
        </w:rPr>
      </w:pPr>
      <w:r w:rsidDel="00000000" w:rsidR="00000000" w:rsidRPr="00000000">
        <w:rPr>
          <w:color w:val="3d4a5c"/>
          <w:rtl w:val="0"/>
        </w:rPr>
        <w:t xml:space="preserve">Model monitoring watches the model's predictions over time and compares them against what you would expect based on training data performance and historical production behaviour. It catches things that infrastructure monitoring misses entirely.</w:t>
      </w:r>
    </w:p>
    <w:p w:rsidR="00000000" w:rsidDel="00000000" w:rsidP="00000000" w:rsidRDefault="00000000" w:rsidRPr="00000000" w14:paraId="000000E3">
      <w:pPr>
        <w:spacing w:before="80" w:line="240" w:lineRule="auto"/>
        <w:rPr>
          <w:color w:val="3d4a5c"/>
        </w:rPr>
      </w:pPr>
      <w:r w:rsidDel="00000000" w:rsidR="00000000" w:rsidRPr="00000000">
        <w:rPr>
          <w:rtl w:val="0"/>
        </w:rPr>
      </w:r>
    </w:p>
    <w:p w:rsidR="00000000" w:rsidDel="00000000" w:rsidP="00000000" w:rsidRDefault="00000000" w:rsidRPr="00000000" w14:paraId="000000E4">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Four Metrics Every Production ML System Should Track</w:t>
      </w:r>
    </w:p>
    <w:p w:rsidR="00000000" w:rsidDel="00000000" w:rsidP="00000000" w:rsidRDefault="00000000" w:rsidRPr="00000000" w14:paraId="000000E5">
      <w:pPr>
        <w:spacing w:after="100" w:before="60" w:line="240" w:lineRule="auto"/>
        <w:rPr>
          <w:color w:val="3d4a5c"/>
        </w:rPr>
      </w:pPr>
      <w:r w:rsidDel="00000000" w:rsidR="00000000" w:rsidRPr="00000000">
        <w:rPr>
          <w:color w:val="3d4a5c"/>
          <w:rtl w:val="0"/>
        </w:rPr>
        <w:t xml:space="preserve">These are the minimum set. Add more depending on your use case, but never remove these.</w:t>
      </w:r>
    </w:p>
    <w:p w:rsidR="00000000" w:rsidDel="00000000" w:rsidP="00000000" w:rsidRDefault="00000000" w:rsidRPr="00000000" w14:paraId="000000E6">
      <w:pPr>
        <w:spacing w:before="40" w:line="240" w:lineRule="auto"/>
        <w:rPr>
          <w:color w:val="3d4a5c"/>
        </w:rPr>
      </w:pPr>
      <w:r w:rsidDel="00000000" w:rsidR="00000000" w:rsidRPr="00000000">
        <w:rPr>
          <w:rtl w:val="0"/>
        </w:rPr>
      </w:r>
    </w:p>
    <w:p w:rsidR="00000000" w:rsidDel="00000000" w:rsidP="00000000" w:rsidRDefault="00000000" w:rsidRPr="00000000" w14:paraId="000000E7">
      <w:pPr>
        <w:numPr>
          <w:ilvl w:val="0"/>
          <w:numId w:val="3"/>
        </w:numPr>
        <w:spacing w:after="0" w:afterAutospacing="0" w:before="60" w:line="240" w:lineRule="auto"/>
        <w:ind w:left="720" w:hanging="360"/>
        <w:rPr>
          <w:color w:val="3d4a5c"/>
          <w:u w:val="none"/>
        </w:rPr>
      </w:pPr>
      <w:r w:rsidDel="00000000" w:rsidR="00000000" w:rsidRPr="00000000">
        <w:rPr>
          <w:color w:val="3d4a5c"/>
          <w:rtl w:val="0"/>
        </w:rPr>
        <w:t xml:space="preserve">Prediction distribution tracks the distribution of the model's outputs over time. If your model normally produces a roughly even spread of high, medium, and low predictions and it suddenly starts producing mostly low predictions, something has changed. This might mean the input data has drifted, the model has a bug, or the population of users has shifted. In any case, it warrants investigation before it shows up in business metrics.</w:t>
      </w:r>
    </w:p>
    <w:p w:rsidR="00000000" w:rsidDel="00000000" w:rsidP="00000000" w:rsidRDefault="00000000" w:rsidRPr="00000000" w14:paraId="000000E8">
      <w:pPr>
        <w:numPr>
          <w:ilvl w:val="0"/>
          <w:numId w:val="3"/>
        </w:numPr>
        <w:spacing w:after="0" w:afterAutospacing="0" w:before="0" w:beforeAutospacing="0" w:line="240" w:lineRule="auto"/>
        <w:ind w:left="720" w:hanging="360"/>
        <w:rPr>
          <w:color w:val="3d4a5c"/>
          <w:u w:val="none"/>
        </w:rPr>
      </w:pPr>
      <w:r w:rsidDel="00000000" w:rsidR="00000000" w:rsidRPr="00000000">
        <w:rPr>
          <w:color w:val="3d4a5c"/>
          <w:rtl w:val="0"/>
        </w:rPr>
        <w:t xml:space="preserve">Data drift score measures how much the statistical properties of the model's inputs have changed compared to the training data distribution. Features like customer age, transaction value, or session length all have characteristic distributions. When those distributions shift significantly, the model is operating in territory it was not trained on. Tools like Evidently AI compute this automatically and alert you when drift exceeds a threshold.</w:t>
      </w:r>
    </w:p>
    <w:p w:rsidR="00000000" w:rsidDel="00000000" w:rsidP="00000000" w:rsidRDefault="00000000" w:rsidRPr="00000000" w14:paraId="000000E9">
      <w:pPr>
        <w:numPr>
          <w:ilvl w:val="0"/>
          <w:numId w:val="3"/>
        </w:numPr>
        <w:spacing w:after="0" w:afterAutospacing="0" w:before="0" w:beforeAutospacing="0" w:line="240" w:lineRule="auto"/>
        <w:ind w:left="720" w:hanging="360"/>
        <w:rPr>
          <w:color w:val="3d4a5c"/>
          <w:u w:val="none"/>
        </w:rPr>
      </w:pPr>
      <w:r w:rsidDel="00000000" w:rsidR="00000000" w:rsidRPr="00000000">
        <w:rPr>
          <w:color w:val="3d4a5c"/>
          <w:rtl w:val="0"/>
        </w:rPr>
        <w:t xml:space="preserve">Business KPI correlation is the most important metric and the one most commonly absent. Your ML model is presumably trying to move a business metric: conversion rate, fraud loss rate, recommendation click-through, support ticket deflection. Track that metric alongside model performance metrics and watch for decoupling. If model accuracy stays constant but the business metric it is supposed to drive starts declining, the model is no longer solving the right problem.</w:t>
      </w:r>
    </w:p>
    <w:p w:rsidR="00000000" w:rsidDel="00000000" w:rsidP="00000000" w:rsidRDefault="00000000" w:rsidRPr="00000000" w14:paraId="000000EA">
      <w:pPr>
        <w:numPr>
          <w:ilvl w:val="0"/>
          <w:numId w:val="3"/>
        </w:numPr>
        <w:spacing w:after="100" w:before="0" w:beforeAutospacing="0" w:line="240" w:lineRule="auto"/>
        <w:ind w:left="720" w:hanging="360"/>
        <w:rPr>
          <w:color w:val="3d4a5c"/>
          <w:u w:val="none"/>
        </w:rPr>
      </w:pPr>
      <w:r w:rsidDel="00000000" w:rsidR="00000000" w:rsidRPr="00000000">
        <w:rPr>
          <w:color w:val="3d4a5c"/>
          <w:rtl w:val="0"/>
        </w:rPr>
        <w:t xml:space="preserve">Inference latency P95 is the 95th percentile inference time: the latency that 95% of predictions come in under. Mean latency is misleading because it hides the tail: the 5% of predictions that take much longer and directly impact user experience. Track P95 and P99, not just the mean.</w:t>
      </w:r>
    </w:p>
    <w:p w:rsidR="00000000" w:rsidDel="00000000" w:rsidP="00000000" w:rsidRDefault="00000000" w:rsidRPr="00000000" w14:paraId="000000EB">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Setting Up Drift Detection</w:t>
      </w:r>
    </w:p>
    <w:p w:rsidR="00000000" w:rsidDel="00000000" w:rsidP="00000000" w:rsidRDefault="00000000" w:rsidRPr="00000000" w14:paraId="000000EC">
      <w:pPr>
        <w:spacing w:after="100" w:before="60" w:line="240" w:lineRule="auto"/>
        <w:rPr>
          <w:color w:val="3d4a5c"/>
        </w:rPr>
      </w:pPr>
      <w:r w:rsidDel="00000000" w:rsidR="00000000" w:rsidRPr="00000000">
        <w:rPr>
          <w:color w:val="3d4a5c"/>
          <w:rtl w:val="0"/>
        </w:rPr>
        <w:t xml:space="preserve">Evidently, AI is the most practical open-source tool for drift detection and model monitoring. It computes data drift reports and prediction drift reports from production data and compares them against reference distributions from your training set.</w:t>
      </w:r>
    </w:p>
    <w:p w:rsidR="00000000" w:rsidDel="00000000" w:rsidP="00000000" w:rsidRDefault="00000000" w:rsidRPr="00000000" w14:paraId="000000ED">
      <w:pPr>
        <w:spacing w:after="100" w:before="60" w:line="240" w:lineRule="auto"/>
        <w:rPr>
          <w:color w:val="3d4a5c"/>
        </w:rPr>
      </w:pPr>
      <w:r w:rsidDel="00000000" w:rsidR="00000000" w:rsidRPr="00000000">
        <w:rPr>
          <w:color w:val="3d4a5c"/>
          <w:rtl w:val="0"/>
        </w:rPr>
        <w:t xml:space="preserve">A basic setup involves logging model inputs and outputs to a data store, running Evidently reports on a schedule, and alerting when drift scores exceed defined thresholds. Evidently provides ready-built tests for feature drift, prediction drift, and data quality that can be integrated into a daily or weekly monitoring job without significant engineering effort.</w:t>
      </w:r>
    </w:p>
    <w:p w:rsidR="00000000" w:rsidDel="00000000" w:rsidP="00000000" w:rsidRDefault="00000000" w:rsidRPr="00000000" w14:paraId="000000EE">
      <w:pPr>
        <w:spacing w:after="100" w:before="60" w:line="240" w:lineRule="auto"/>
        <w:rPr>
          <w:color w:val="3d4a5c"/>
        </w:rPr>
      </w:pPr>
      <w:r w:rsidDel="00000000" w:rsidR="00000000" w:rsidRPr="00000000">
        <w:rPr>
          <w:color w:val="3d4a5c"/>
          <w:rtl w:val="0"/>
        </w:rPr>
        <w:t xml:space="preserve">The threshold for alerting depends on your use case. A model that predicts whether a user will click on a recommendation can tolerate moderate drift without significant business impact. A model that flags medical anomalies or financial fraud should alert on much smaller distribution shifts. Set thresholds based on the consequences of the model being wrong, not on a generic default.</w:t>
      </w:r>
    </w:p>
    <w:p w:rsidR="00000000" w:rsidDel="00000000" w:rsidP="00000000" w:rsidRDefault="00000000" w:rsidRPr="00000000" w14:paraId="000000EF">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When to Alert, When to Auto-Retrain, When to Escalate</w:t>
      </w:r>
    </w:p>
    <w:p w:rsidR="00000000" w:rsidDel="00000000" w:rsidP="00000000" w:rsidRDefault="00000000" w:rsidRPr="00000000" w14:paraId="000000F0">
      <w:pPr>
        <w:spacing w:after="100" w:before="60" w:line="240" w:lineRule="auto"/>
        <w:rPr>
          <w:color w:val="3d4a5c"/>
        </w:rPr>
      </w:pPr>
      <w:r w:rsidDel="00000000" w:rsidR="00000000" w:rsidRPr="00000000">
        <w:rPr>
          <w:color w:val="3d4a5c"/>
          <w:rtl w:val="0"/>
        </w:rPr>
        <w:t xml:space="preserve">Not every drift detection event requires the same response. Build a decision framework before you need to use it.</w:t>
      </w:r>
    </w:p>
    <w:p w:rsidR="00000000" w:rsidDel="00000000" w:rsidP="00000000" w:rsidRDefault="00000000" w:rsidRPr="00000000" w14:paraId="000000F1">
      <w:pPr>
        <w:spacing w:after="100" w:before="60" w:line="240" w:lineRule="auto"/>
        <w:rPr>
          <w:color w:val="3d4a5c"/>
        </w:rPr>
      </w:pPr>
      <w:r w:rsidDel="00000000" w:rsidR="00000000" w:rsidRPr="00000000">
        <w:rPr>
          <w:color w:val="3d4a5c"/>
          <w:rtl w:val="0"/>
        </w:rPr>
        <w:t xml:space="preserve">Alert when the drift score exceeds a moderate threshold, the prediction distribution shifts meaningfully from the baseline, or latency P95 rises above the acceptable limit. The alert goes to the team responsible for the model and generates a ticket for investigation.</w:t>
      </w:r>
    </w:p>
    <w:p w:rsidR="00000000" w:rsidDel="00000000" w:rsidP="00000000" w:rsidRDefault="00000000" w:rsidRPr="00000000" w14:paraId="000000F2">
      <w:pPr>
        <w:spacing w:after="100" w:before="60" w:line="240" w:lineRule="auto"/>
        <w:rPr>
          <w:color w:val="3d4a5c"/>
        </w:rPr>
      </w:pPr>
      <w:r w:rsidDel="00000000" w:rsidR="00000000" w:rsidRPr="00000000">
        <w:rPr>
          <w:color w:val="3d4a5c"/>
          <w:rtl w:val="0"/>
        </w:rPr>
        <w:t xml:space="preserve">Auto-retrain when a scheduled retraining trigger fires and new training data is available or when drift scores exceed a higher threshold that indicates the model is likely producing unreliable predictions. Auto-retraining should run through the full CI/CD pipeline, including evaluation against the acceptance threshold. If the retrained model does not pass evaluation, it does not deploy automatically; it generates an alert instead.</w:t>
      </w:r>
    </w:p>
    <w:p w:rsidR="00000000" w:rsidDel="00000000" w:rsidP="00000000" w:rsidRDefault="00000000" w:rsidRPr="00000000" w14:paraId="000000F3">
      <w:pPr>
        <w:spacing w:after="100" w:before="60" w:line="240" w:lineRule="auto"/>
        <w:rPr>
          <w:color w:val="3d4a5c"/>
        </w:rPr>
      </w:pPr>
      <w:r w:rsidDel="00000000" w:rsidR="00000000" w:rsidRPr="00000000">
        <w:rPr>
          <w:color w:val="3d4a5c"/>
          <w:rtl w:val="0"/>
        </w:rPr>
        <w:t xml:space="preserve">Escalate to a human when the auto-retrained model also fails evaluation, when business KPI correlation breaks down, and no obvious data cause is identified, or when the model needs to be rolled back due to a production incident. Define who gets escalated to and what their expected response time is before this happens in production at 3 am.</w:t>
      </w:r>
    </w:p>
    <w:p w:rsidR="00000000" w:rsidDel="00000000" w:rsidP="00000000" w:rsidRDefault="00000000" w:rsidRPr="00000000" w14:paraId="000000F4">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The ML Incident Post-Mortem</w:t>
      </w:r>
    </w:p>
    <w:p w:rsidR="00000000" w:rsidDel="00000000" w:rsidP="00000000" w:rsidRDefault="00000000" w:rsidRPr="00000000" w14:paraId="000000F5">
      <w:pPr>
        <w:spacing w:after="100" w:before="60" w:line="240" w:lineRule="auto"/>
        <w:rPr>
          <w:color w:val="3d4a5c"/>
        </w:rPr>
      </w:pPr>
      <w:r w:rsidDel="00000000" w:rsidR="00000000" w:rsidRPr="00000000">
        <w:rPr>
          <w:color w:val="3d4a5c"/>
          <w:rtl w:val="0"/>
        </w:rPr>
        <w:t xml:space="preserve">When a production ML system fails or produces significant unexpected behaviour, run a post-mortem. The format should be simple: what happened, what the user and business impact was, what the root cause was, how it was detected and how long it took to detect, what was done to resolve it, and what changes are being made to prevent recurrence.</w:t>
      </w:r>
    </w:p>
    <w:p w:rsidR="00000000" w:rsidDel="00000000" w:rsidP="00000000" w:rsidRDefault="00000000" w:rsidRPr="00000000" w14:paraId="000000F6">
      <w:pPr>
        <w:spacing w:after="100" w:before="60" w:line="240" w:lineRule="auto"/>
        <w:rPr>
          <w:color w:val="3d4a5c"/>
        </w:rPr>
      </w:pPr>
      <w:r w:rsidDel="00000000" w:rsidR="00000000" w:rsidRPr="00000000">
        <w:rPr>
          <w:color w:val="3d4a5c"/>
          <w:rtl w:val="0"/>
        </w:rPr>
        <w:t xml:space="preserve">Post-mortems are most useful when they focus on systemic issues rather than individual blame. The question to answer is not who made the mistake but what about the system allowed the mistake to have the impact it had. Most ML production incidents trace back to one of three things: absent or insufficient monitoring, a missing data validation step, or a deployment that was not tested in a staging environment that matched production closely enough.</w:t>
      </w:r>
    </w:p>
    <w:p w:rsidR="00000000" w:rsidDel="00000000" w:rsidP="00000000" w:rsidRDefault="00000000" w:rsidRPr="00000000" w14:paraId="000000F7">
      <w:pPr>
        <w:spacing w:before="16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0F8">
      <w:pPr>
        <w:spacing w:before="16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F9">
      <w:pPr>
        <w:spacing w:before="16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0FA">
      <w:pPr>
        <w:spacing w:before="160" w:line="240" w:lineRule="auto"/>
        <w:rPr>
          <w:b w:val="1"/>
          <w:bCs w:val="1"/>
          <w:color w:val="2f6db5"/>
          <w:sz w:val="16"/>
          <w:szCs w:val="16"/>
        </w:rPr>
      </w:pPr>
      <w:r w:rsidDel="00000000" w:rsidR="00000000" w:rsidRPr="00000000">
        <w:rPr>
          <w:b w:val="1"/>
          <w:bCs w:val="1"/>
          <w:color w:val="2f6db5"/>
          <w:sz w:val="16"/>
          <w:szCs w:val="16"/>
          <w:rtl w:val="0"/>
        </w:rPr>
        <w:t xml:space="preserve">SECTION 7</w:t>
      </w:r>
    </w:p>
    <w:p w:rsidR="00000000" w:rsidDel="00000000" w:rsidP="00000000" w:rsidRDefault="00000000" w:rsidRPr="00000000" w14:paraId="000000FB">
      <w:pPr>
        <w:pStyle w:val="Heading1"/>
        <w:keepNext w:val="0"/>
        <w:keepLines w:val="0"/>
        <w:spacing w:before="480" w:lineRule="auto"/>
        <w:rPr>
          <w:b w:val="1"/>
          <w:bCs w:val="1"/>
          <w:color w:val="1e3a5f"/>
          <w:sz w:val="36"/>
          <w:szCs w:val="36"/>
        </w:rPr>
      </w:pPr>
      <w:bookmarkStart w:colFirst="0" w:colLast="0" w:name="_niyfh4zazwng" w:id="6"/>
      <w:bookmarkEnd w:id="6"/>
      <w:r w:rsidDel="00000000" w:rsidR="00000000" w:rsidRPr="00000000">
        <w:rPr>
          <w:b w:val="1"/>
          <w:bCs w:val="1"/>
          <w:color w:val="1e3a5f"/>
          <w:sz w:val="36"/>
          <w:szCs w:val="36"/>
          <w:rtl w:val="0"/>
        </w:rPr>
        <w:t xml:space="preserve">Security and Compliance in the ML Stack</w:t>
      </w:r>
    </w:p>
    <w:p w:rsidR="00000000" w:rsidDel="00000000" w:rsidP="00000000" w:rsidRDefault="00000000" w:rsidRPr="00000000" w14:paraId="000000FC">
      <w:pPr>
        <w:spacing w:after="100" w:before="60" w:line="240" w:lineRule="auto"/>
        <w:rPr>
          <w:color w:val="3d4a5c"/>
        </w:rPr>
      </w:pPr>
      <w:r w:rsidDel="00000000" w:rsidR="00000000" w:rsidRPr="00000000">
        <w:rPr>
          <w:color w:val="3d4a5c"/>
          <w:rtl w:val="0"/>
        </w:rPr>
        <w:t xml:space="preserve">Security and compliance in ML systems are often treated as final-step concerns, added to a system that was not designed for them. This is a mistake that becomes expensive. The architectural decisions that determine your compliance posture are made early in the design process. Retrofitting them later costs significantly more than building them in from the start.</w:t>
      </w:r>
    </w:p>
    <w:p w:rsidR="00000000" w:rsidDel="00000000" w:rsidP="00000000" w:rsidRDefault="00000000" w:rsidRPr="00000000" w14:paraId="000000FD">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Model Security: Theft and Adversarial Attacks</w:t>
      </w:r>
    </w:p>
    <w:p w:rsidR="00000000" w:rsidDel="00000000" w:rsidP="00000000" w:rsidRDefault="00000000" w:rsidRPr="00000000" w14:paraId="000000FE">
      <w:pPr>
        <w:spacing w:after="100" w:before="60" w:line="240" w:lineRule="auto"/>
        <w:rPr>
          <w:color w:val="3d4a5c"/>
        </w:rPr>
      </w:pPr>
      <w:r w:rsidDel="00000000" w:rsidR="00000000" w:rsidRPr="00000000">
        <w:rPr>
          <w:color w:val="3d4a5c"/>
          <w:rtl w:val="0"/>
        </w:rPr>
        <w:t xml:space="preserve">Model theft happens when an attacker queries your model enough times to reconstruct its behaviour, either for use in a competing product or to probe it for vulnerabilities. </w:t>
      </w:r>
    </w:p>
    <w:p w:rsidR="00000000" w:rsidDel="00000000" w:rsidP="00000000" w:rsidRDefault="00000000" w:rsidRPr="00000000" w14:paraId="000000FF">
      <w:pPr>
        <w:spacing w:after="100" w:before="60" w:line="240" w:lineRule="auto"/>
        <w:rPr>
          <w:color w:val="3d4a5c"/>
        </w:rPr>
      </w:pPr>
      <w:r w:rsidDel="00000000" w:rsidR="00000000" w:rsidRPr="00000000">
        <w:rPr>
          <w:color w:val="3d4a5c"/>
          <w:rtl w:val="0"/>
        </w:rPr>
        <w:t xml:space="preserve">The standard mitigations are rate limiting on the inference API, returning calibrated probabilities rather than raw scores where possible, and monitoring for query patterns that look like systematic probing rather than normal user behaviour.</w:t>
      </w:r>
    </w:p>
    <w:p w:rsidR="00000000" w:rsidDel="00000000" w:rsidP="00000000" w:rsidRDefault="00000000" w:rsidRPr="00000000" w14:paraId="00000100">
      <w:pPr>
        <w:spacing w:after="100" w:before="60" w:line="240" w:lineRule="auto"/>
        <w:rPr>
          <w:color w:val="3d4a5c"/>
        </w:rPr>
      </w:pPr>
      <w:r w:rsidDel="00000000" w:rsidR="00000000" w:rsidRPr="00000000">
        <w:rPr>
          <w:color w:val="3d4a5c"/>
          <w:rtl w:val="0"/>
        </w:rPr>
        <w:t xml:space="preserve">Adversarial attacks involve crafting inputs specifically designed to cause your model to make a wrong prediction. In practice, adversarial attacks on deployed systems are less common than model theft, but they are a real concern in high-stakes applications such as fraud detection, content moderation, and medical systems. </w:t>
      </w:r>
    </w:p>
    <w:p w:rsidR="00000000" w:rsidDel="00000000" w:rsidP="00000000" w:rsidRDefault="00000000" w:rsidRPr="00000000" w14:paraId="00000101">
      <w:pPr>
        <w:spacing w:after="100" w:before="60" w:line="240" w:lineRule="auto"/>
        <w:rPr>
          <w:b w:val="1"/>
          <w:bCs w:val="1"/>
          <w:color w:val="1e3a5f"/>
          <w:sz w:val="24"/>
          <w:szCs w:val="24"/>
        </w:rPr>
      </w:pPr>
      <w:r w:rsidDel="00000000" w:rsidR="00000000" w:rsidRPr="00000000">
        <w:rPr>
          <w:color w:val="3d4a5c"/>
          <w:rtl w:val="0"/>
        </w:rPr>
        <w:t xml:space="preserve">The main defences are input validation that rejects anomalous inputs before they reach the model and adversarial training that exposes the model to adversarial examples during training.</w:t>
      </w:r>
      <w:r w:rsidDel="00000000" w:rsidR="00000000" w:rsidRPr="00000000">
        <w:rPr>
          <w:rtl w:val="0"/>
        </w:rPr>
      </w:r>
    </w:p>
    <w:p w:rsidR="00000000" w:rsidDel="00000000" w:rsidP="00000000" w:rsidRDefault="00000000" w:rsidRPr="00000000" w14:paraId="00000102">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GDPR and the Right to Explanation</w:t>
      </w:r>
    </w:p>
    <w:p w:rsidR="00000000" w:rsidDel="00000000" w:rsidP="00000000" w:rsidRDefault="00000000" w:rsidRPr="00000000" w14:paraId="00000103">
      <w:pPr>
        <w:spacing w:after="100" w:before="60" w:line="240" w:lineRule="auto"/>
        <w:rPr>
          <w:color w:val="3d4a5c"/>
        </w:rPr>
      </w:pPr>
      <w:r w:rsidDel="00000000" w:rsidR="00000000" w:rsidRPr="00000000">
        <w:rPr>
          <w:color w:val="3d4a5c"/>
          <w:rtl w:val="0"/>
        </w:rPr>
        <w:t xml:space="preserve">Article 22 of GDPR gives individuals the right not to be subject to solely automated decisions that significantly affect them. For ML systems making decisions about lending, hiring, insurance, or similar high-stakes contexts, this means you need to be able to explain why the model made a given prediction in terms that a non-technical person can understand.</w:t>
      </w:r>
    </w:p>
    <w:p w:rsidR="00000000" w:rsidDel="00000000" w:rsidP="00000000" w:rsidRDefault="00000000" w:rsidRPr="00000000" w14:paraId="00000104">
      <w:pPr>
        <w:spacing w:after="100" w:before="60" w:line="240" w:lineRule="auto"/>
        <w:rPr>
          <w:color w:val="3d4a5c"/>
        </w:rPr>
      </w:pPr>
      <w:r w:rsidDel="00000000" w:rsidR="00000000" w:rsidRPr="00000000">
        <w:rPr>
          <w:color w:val="3d4a5c"/>
          <w:rtl w:val="0"/>
        </w:rPr>
        <w:t xml:space="preserve">The practical implementation of this varies. For interpretable models like logistic regression or decision trees, you can extract feature importances directly. </w:t>
      </w:r>
    </w:p>
    <w:p w:rsidR="00000000" w:rsidDel="00000000" w:rsidP="00000000" w:rsidRDefault="00000000" w:rsidRPr="00000000" w14:paraId="00000105">
      <w:pPr>
        <w:spacing w:after="100" w:before="60" w:line="240" w:lineRule="auto"/>
        <w:rPr>
          <w:color w:val="3d4a5c"/>
        </w:rPr>
      </w:pPr>
      <w:r w:rsidDel="00000000" w:rsidR="00000000" w:rsidRPr="00000000">
        <w:rPr>
          <w:color w:val="3d4a5c"/>
          <w:rtl w:val="0"/>
        </w:rPr>
        <w:t xml:space="preserve">For complex models like neural networks and gradient boosting ensembles, tools like SHAP provide post-hoc explanations that identify which features contributed most to a specific prediction. Build this capability into the serving infrastructure, not as a separate manual process.</w:t>
      </w:r>
    </w:p>
    <w:p w:rsidR="00000000" w:rsidDel="00000000" w:rsidP="00000000" w:rsidRDefault="00000000" w:rsidRPr="00000000" w14:paraId="00000106">
      <w:pPr>
        <w:spacing w:after="100" w:before="60" w:line="240" w:lineRule="auto"/>
        <w:rPr>
          <w:color w:val="3d4a5c"/>
        </w:rPr>
      </w:pPr>
      <w:r w:rsidDel="00000000" w:rsidR="00000000" w:rsidRPr="00000000">
        <w:rPr>
          <w:color w:val="3d4a5c"/>
          <w:rtl w:val="0"/>
        </w:rPr>
        <w:t xml:space="preserve">Data lineage requirements under GDPR also mean you need to track which personal data was used in training, when it was collected, and whether the users it belongs to have subsequently withdrawn consent. If a user exercises their right to be forgotten, you need a process for handling the implications for any models trained on their data.</w:t>
      </w:r>
    </w:p>
    <w:p w:rsidR="00000000" w:rsidDel="00000000" w:rsidP="00000000" w:rsidRDefault="00000000" w:rsidRPr="00000000" w14:paraId="00000107">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EU AI Act Requirements for 2026</w:t>
      </w:r>
    </w:p>
    <w:p w:rsidR="00000000" w:rsidDel="00000000" w:rsidP="00000000" w:rsidRDefault="00000000" w:rsidRPr="00000000" w14:paraId="00000108">
      <w:pPr>
        <w:spacing w:after="100" w:before="60" w:line="240" w:lineRule="auto"/>
        <w:rPr>
          <w:color w:val="3d4a5c"/>
        </w:rPr>
      </w:pPr>
      <w:r w:rsidDel="00000000" w:rsidR="00000000" w:rsidRPr="00000000">
        <w:rPr>
          <w:color w:val="3d4a5c"/>
          <w:rtl w:val="0"/>
        </w:rPr>
        <w:t xml:space="preserve">The EU AI Act's requirements for high-risk AI systems came into effect in August 2026. High-risk systems include those used in credit scoring, recruitment, educational assessment, biometric identification, critical infrastructure management, and medical devices.</w:t>
      </w:r>
    </w:p>
    <w:p w:rsidR="00000000" w:rsidDel="00000000" w:rsidP="00000000" w:rsidRDefault="00000000" w:rsidRPr="00000000" w14:paraId="00000109">
      <w:pPr>
        <w:spacing w:after="100" w:before="60" w:line="240" w:lineRule="auto"/>
        <w:rPr>
          <w:color w:val="3d4a5c"/>
        </w:rPr>
      </w:pPr>
      <w:r w:rsidDel="00000000" w:rsidR="00000000" w:rsidRPr="00000000">
        <w:rPr>
          <w:color w:val="3d4a5c"/>
          <w:rtl w:val="0"/>
        </w:rPr>
        <w:t xml:space="preserve">For systems in these categories, the Act requires a risk management system that identifies and mitigates foreseeable risks; high-quality training data with documented provenance; technical documentation covering the system's design, development, and capabilities; automatic logging of system activity sufficient to allow post-hoc analysis; and transparency measures that inform users they are interacting with an AI system; and human oversight mechanisms that allow authorised persons to override or stop the system, and a conformity assessment before deployment.</w:t>
      </w:r>
    </w:p>
    <w:p w:rsidR="00000000" w:rsidDel="00000000" w:rsidP="00000000" w:rsidRDefault="00000000" w:rsidRPr="00000000" w14:paraId="0000010A">
      <w:pPr>
        <w:spacing w:after="100" w:before="60" w:line="240" w:lineRule="auto"/>
        <w:rPr>
          <w:color w:val="3d4a5c"/>
        </w:rPr>
      </w:pPr>
      <w:r w:rsidDel="00000000" w:rsidR="00000000" w:rsidRPr="00000000">
        <w:rPr>
          <w:color w:val="3d4a5c"/>
          <w:rtl w:val="0"/>
        </w:rPr>
        <w:t xml:space="preserve">The practical engineering changes this requires are mostly around documentation, logging, and explainability. If you are building a model card for every production model, logging all inputs and outputs, and tracking training data provenance, you are already meeting a significant portion of the technical requirements. </w:t>
      </w:r>
    </w:p>
    <w:p w:rsidR="00000000" w:rsidDel="00000000" w:rsidP="00000000" w:rsidRDefault="00000000" w:rsidRPr="00000000" w14:paraId="0000010B">
      <w:pPr>
        <w:spacing w:after="100" w:before="60" w:line="240" w:lineRule="auto"/>
        <w:rPr>
          <w:color w:val="3d4a5c"/>
        </w:rPr>
      </w:pPr>
      <w:r w:rsidDel="00000000" w:rsidR="00000000" w:rsidRPr="00000000">
        <w:rPr>
          <w:color w:val="3d4a5c"/>
          <w:rtl w:val="0"/>
        </w:rPr>
        <w:t xml:space="preserve">The additional requirement is formalising these practices into documented processes and having them reviewed by someone with knowledge of the Act's specific requirements for your category of system.</w:t>
      </w:r>
    </w:p>
    <w:p w:rsidR="00000000" w:rsidDel="00000000" w:rsidP="00000000" w:rsidRDefault="00000000" w:rsidRPr="00000000" w14:paraId="0000010C">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India's DPDP Act 2023</w:t>
      </w:r>
    </w:p>
    <w:p w:rsidR="00000000" w:rsidDel="00000000" w:rsidP="00000000" w:rsidRDefault="00000000" w:rsidRPr="00000000" w14:paraId="0000010D">
      <w:pPr>
        <w:spacing w:after="100" w:before="60" w:line="240" w:lineRule="auto"/>
        <w:rPr>
          <w:color w:val="3d4a5c"/>
        </w:rPr>
      </w:pPr>
      <w:r w:rsidDel="00000000" w:rsidR="00000000" w:rsidRPr="00000000">
        <w:rPr>
          <w:color w:val="3d4a5c"/>
          <w:rtl w:val="0"/>
        </w:rPr>
        <w:t xml:space="preserve">India's Digital Personal Data Protection Act 2023 applies to any ML system that processes personal data of Indian residents, regardless of where the system is built or hosted. The key obligations relevant to ML systems are: collecting only the personal data necessary for the stated purpose, using that data only for the purpose for which consent was obtained, implementing reasonable security safeguards, and providing a mechanism for data principals to request deletion of their data.</w:t>
      </w:r>
    </w:p>
    <w:p w:rsidR="00000000" w:rsidDel="00000000" w:rsidP="00000000" w:rsidRDefault="00000000" w:rsidRPr="00000000" w14:paraId="0000010E">
      <w:pPr>
        <w:spacing w:after="100" w:before="60" w:line="240" w:lineRule="auto"/>
        <w:rPr>
          <w:color w:val="3d4a5c"/>
        </w:rPr>
      </w:pPr>
      <w:r w:rsidDel="00000000" w:rsidR="00000000" w:rsidRPr="00000000">
        <w:rPr>
          <w:color w:val="3d4a5c"/>
          <w:rtl w:val="0"/>
        </w:rPr>
        <w:t xml:space="preserve">For ML training data, this means ensuring that consent obtained from Indian users covered the use of their data for model training, not just for the stated product purpose. It also means maintaining records of which training datasets contained personal data of Indian residents and having a process to handle deletion requests, including the implications of those requests for trained models.</w:t>
      </w:r>
    </w:p>
    <w:p w:rsidR="00000000" w:rsidDel="00000000" w:rsidP="00000000" w:rsidRDefault="00000000" w:rsidRPr="00000000" w14:paraId="0000010F">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Logging and Audit Trails</w:t>
      </w:r>
    </w:p>
    <w:p w:rsidR="00000000" w:rsidDel="00000000" w:rsidP="00000000" w:rsidRDefault="00000000" w:rsidRPr="00000000" w14:paraId="00000110">
      <w:pPr>
        <w:spacing w:after="100" w:before="60" w:line="240" w:lineRule="auto"/>
        <w:rPr>
          <w:color w:val="3d4a5c"/>
        </w:rPr>
      </w:pPr>
      <w:r w:rsidDel="00000000" w:rsidR="00000000" w:rsidRPr="00000000">
        <w:rPr>
          <w:color w:val="3d4a5c"/>
          <w:rtl w:val="0"/>
        </w:rPr>
        <w:t xml:space="preserve">For regulated industries and for any system subject to GDPR, the EU AI Act, or DPDP compliance, logging is not optional. You need to be able to answer these questions about any prediction your system has made: what was the input, what was the output, what model version produced it, when it happened, and what action the system or a downstream process took based on it.</w:t>
      </w:r>
    </w:p>
    <w:p w:rsidR="00000000" w:rsidDel="00000000" w:rsidP="00000000" w:rsidRDefault="00000000" w:rsidRPr="00000000" w14:paraId="00000111">
      <w:pPr>
        <w:spacing w:after="100" w:before="60" w:line="240" w:lineRule="auto"/>
        <w:rPr>
          <w:color w:val="3d4a5c"/>
        </w:rPr>
      </w:pPr>
      <w:r w:rsidDel="00000000" w:rsidR="00000000" w:rsidRPr="00000000">
        <w:rPr>
          <w:color w:val="3d4a5c"/>
          <w:rtl w:val="0"/>
        </w:rPr>
        <w:t xml:space="preserve">Build your logging infrastructure around these questions from the start. Store logs in an append-only data store. Retain them for the period required by applicable regulations. Include model version in every log record so you can reconstruct which version of the model was active when a given prediction was made. And ensure that logs do not inadvertently store personal data beyond what is required for compliance purposes.</w:t>
      </w:r>
    </w:p>
    <w:p w:rsidR="00000000" w:rsidDel="00000000" w:rsidP="00000000" w:rsidRDefault="00000000" w:rsidRPr="00000000" w14:paraId="00000112">
      <w:pPr>
        <w:spacing w:before="16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113">
      <w:pPr>
        <w:spacing w:before="240" w:line="240" w:lineRule="auto"/>
        <w:rPr>
          <w:color w:val="3d4a5c"/>
        </w:rPr>
      </w:pPr>
      <w:r w:rsidDel="00000000" w:rsidR="00000000" w:rsidRPr="00000000">
        <w:rPr>
          <w:color w:val="3d4a5c"/>
          <w:rtl w:val="0"/>
        </w:rPr>
        <w:br w:type="textWrapping"/>
      </w:r>
    </w:p>
    <w:p w:rsidR="00000000" w:rsidDel="00000000" w:rsidP="00000000" w:rsidRDefault="00000000" w:rsidRPr="00000000" w14:paraId="00000114">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15">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16">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17">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18">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19">
      <w:pPr>
        <w:spacing w:after="20" w:before="240" w:line="240" w:lineRule="auto"/>
        <w:rPr>
          <w:b w:val="1"/>
          <w:bCs w:val="1"/>
          <w:color w:val="2f6db5"/>
          <w:sz w:val="16"/>
          <w:szCs w:val="16"/>
        </w:rPr>
      </w:pPr>
      <w:r w:rsidDel="00000000" w:rsidR="00000000" w:rsidRPr="00000000">
        <w:rPr>
          <w:b w:val="1"/>
          <w:bCs w:val="1"/>
          <w:color w:val="2f6db5"/>
          <w:sz w:val="16"/>
          <w:szCs w:val="16"/>
          <w:rtl w:val="0"/>
        </w:rPr>
        <w:t xml:space="preserve">SECTION 8</w:t>
      </w:r>
    </w:p>
    <w:p w:rsidR="00000000" w:rsidDel="00000000" w:rsidP="00000000" w:rsidRDefault="00000000" w:rsidRPr="00000000" w14:paraId="0000011A">
      <w:pPr>
        <w:pStyle w:val="Heading1"/>
        <w:keepNext w:val="0"/>
        <w:keepLines w:val="0"/>
        <w:spacing w:before="480" w:lineRule="auto"/>
        <w:rPr>
          <w:b w:val="1"/>
          <w:bCs w:val="1"/>
          <w:color w:val="1e3a5f"/>
          <w:sz w:val="36"/>
          <w:szCs w:val="36"/>
        </w:rPr>
      </w:pPr>
      <w:bookmarkStart w:colFirst="0" w:colLast="0" w:name="_4vsh20gmiaqb" w:id="7"/>
      <w:bookmarkEnd w:id="7"/>
      <w:r w:rsidDel="00000000" w:rsidR="00000000" w:rsidRPr="00000000">
        <w:rPr>
          <w:b w:val="1"/>
          <w:bCs w:val="1"/>
          <w:color w:val="1e3a5f"/>
          <w:sz w:val="36"/>
          <w:szCs w:val="36"/>
          <w:rtl w:val="0"/>
        </w:rPr>
        <w:t xml:space="preserve">The Production Readiness Checklist</w:t>
      </w:r>
    </w:p>
    <w:p w:rsidR="00000000" w:rsidDel="00000000" w:rsidP="00000000" w:rsidRDefault="00000000" w:rsidRPr="00000000" w14:paraId="0000011B">
      <w:pPr>
        <w:spacing w:after="100" w:before="60" w:line="240" w:lineRule="auto"/>
        <w:rPr>
          <w:color w:val="3d4a5c"/>
        </w:rPr>
      </w:pPr>
      <w:r w:rsidDel="00000000" w:rsidR="00000000" w:rsidRPr="00000000">
        <w:rPr>
          <w:color w:val="3d4a5c"/>
          <w:rtl w:val="0"/>
        </w:rPr>
        <w:t xml:space="preserve">Use this checklist before any ML system goes to production. A system that cannot pass this checklist is not ready to ship, regardless of how well the model performs in evaluation.</w:t>
      </w:r>
    </w:p>
    <w:p w:rsidR="00000000" w:rsidDel="00000000" w:rsidP="00000000" w:rsidRDefault="00000000" w:rsidRPr="00000000" w14:paraId="0000011C">
      <w:pPr>
        <w:spacing w:after="40" w:before="120" w:line="240" w:lineRule="auto"/>
        <w:rPr>
          <w:b w:val="1"/>
          <w:bCs w:val="1"/>
          <w:color w:val="1e3a5f"/>
        </w:rPr>
      </w:pPr>
      <w:r w:rsidDel="00000000" w:rsidR="00000000" w:rsidRPr="00000000">
        <w:rPr>
          <w:b w:val="1"/>
          <w:bCs w:val="1"/>
          <w:color w:val="1e3a5f"/>
          <w:rtl w:val="0"/>
        </w:rPr>
        <w:t xml:space="preserve">Model Performance Validation</w:t>
      </w:r>
    </w:p>
    <w:p w:rsidR="00000000" w:rsidDel="00000000" w:rsidP="00000000" w:rsidRDefault="00000000" w:rsidRPr="00000000" w14:paraId="0000011D">
      <w:pPr>
        <w:numPr>
          <w:ilvl w:val="0"/>
          <w:numId w:val="6"/>
        </w:numPr>
        <w:spacing w:after="0" w:afterAutospacing="0" w:before="240" w:lineRule="auto"/>
        <w:ind w:left="720" w:hanging="360"/>
        <w:rPr>
          <w:color w:val="3d4a5c"/>
          <w:sz w:val="20"/>
          <w:szCs w:val="20"/>
          <w:u w:val="none"/>
        </w:rPr>
      </w:pPr>
      <w:r w:rsidDel="00000000" w:rsidR="00000000" w:rsidRPr="00000000">
        <w:rPr>
          <w:color w:val="3d4a5c"/>
          <w:sz w:val="20"/>
          <w:szCs w:val="20"/>
          <w:rtl w:val="0"/>
        </w:rPr>
        <w:t xml:space="preserve">Model </w:t>
        <w:tab/>
        <w:t xml:space="preserve">evaluated on a held-out test set that was not used during training or hyperparameter tuning</w:t>
      </w:r>
      <w:r w:rsidDel="00000000" w:rsidR="00000000" w:rsidRPr="00000000">
        <w:rPr>
          <w:rtl w:val="0"/>
        </w:rPr>
      </w:r>
    </w:p>
    <w:p w:rsidR="00000000" w:rsidDel="00000000" w:rsidP="00000000" w:rsidRDefault="00000000" w:rsidRPr="00000000" w14:paraId="0000011E">
      <w:pPr>
        <w:numPr>
          <w:ilvl w:val="0"/>
          <w:numId w:val="6"/>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Performance metrics meet the defined acceptance threshold for this use case</w:t>
      </w:r>
    </w:p>
    <w:p w:rsidR="00000000" w:rsidDel="00000000" w:rsidP="00000000" w:rsidRDefault="00000000" w:rsidRPr="00000000" w14:paraId="0000011F">
      <w:pPr>
        <w:numPr>
          <w:ilvl w:val="0"/>
          <w:numId w:val="6"/>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Model tested on edge cases and known failure modes identified during development</w:t>
      </w:r>
    </w:p>
    <w:p w:rsidR="00000000" w:rsidDel="00000000" w:rsidP="00000000" w:rsidRDefault="00000000" w:rsidRPr="00000000" w14:paraId="00000120">
      <w:pPr>
        <w:numPr>
          <w:ilvl w:val="0"/>
          <w:numId w:val="6"/>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Behaviour on out-of-distribution inputs is defined and tested</w:t>
      </w:r>
    </w:p>
    <w:p w:rsidR="00000000" w:rsidDel="00000000" w:rsidP="00000000" w:rsidRDefault="00000000" w:rsidRPr="00000000" w14:paraId="00000121">
      <w:pPr>
        <w:numPr>
          <w:ilvl w:val="0"/>
          <w:numId w:val="6"/>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Model card written and reviewed by at least one person who did not build the model</w:t>
      </w:r>
    </w:p>
    <w:p w:rsidR="00000000" w:rsidDel="00000000" w:rsidP="00000000" w:rsidRDefault="00000000" w:rsidRPr="00000000" w14:paraId="00000122">
      <w:pPr>
        <w:numPr>
          <w:ilvl w:val="0"/>
          <w:numId w:val="6"/>
        </w:numPr>
        <w:spacing w:after="240" w:before="0" w:beforeAutospacing="0" w:lineRule="auto"/>
        <w:ind w:left="720" w:hanging="360"/>
        <w:rPr>
          <w:color w:val="3d4a5c"/>
          <w:sz w:val="20"/>
          <w:szCs w:val="20"/>
          <w:u w:val="none"/>
        </w:rPr>
      </w:pPr>
      <w:r w:rsidDel="00000000" w:rsidR="00000000" w:rsidRPr="00000000">
        <w:rPr>
          <w:color w:val="3d4a5c"/>
          <w:sz w:val="20"/>
          <w:szCs w:val="20"/>
          <w:rtl w:val="0"/>
        </w:rPr>
        <w:t xml:space="preserve">If high-risk under EU AI Act: conformity assessment completed</w:t>
        <w:br w:type="textWrapping"/>
      </w:r>
    </w:p>
    <w:p w:rsidR="00000000" w:rsidDel="00000000" w:rsidP="00000000" w:rsidRDefault="00000000" w:rsidRPr="00000000" w14:paraId="00000123">
      <w:pPr>
        <w:spacing w:after="40" w:before="120" w:line="240" w:lineRule="auto"/>
        <w:rPr>
          <w:b w:val="1"/>
          <w:bCs w:val="1"/>
          <w:color w:val="1e3a5f"/>
        </w:rPr>
      </w:pPr>
      <w:r w:rsidDel="00000000" w:rsidR="00000000" w:rsidRPr="00000000">
        <w:rPr>
          <w:b w:val="1"/>
          <w:bCs w:val="1"/>
          <w:color w:val="1e3a5f"/>
          <w:rtl w:val="0"/>
        </w:rPr>
        <w:t xml:space="preserve">Serving Infrastructure</w:t>
      </w:r>
    </w:p>
    <w:p w:rsidR="00000000" w:rsidDel="00000000" w:rsidP="00000000" w:rsidRDefault="00000000" w:rsidRPr="00000000" w14:paraId="00000124">
      <w:pPr>
        <w:numPr>
          <w:ilvl w:val="0"/>
          <w:numId w:val="11"/>
        </w:numPr>
        <w:spacing w:after="0" w:afterAutospacing="0" w:before="240" w:lineRule="auto"/>
        <w:ind w:left="720" w:hanging="360"/>
        <w:rPr>
          <w:color w:val="3d4a5c"/>
          <w:sz w:val="20"/>
          <w:szCs w:val="20"/>
          <w:u w:val="none"/>
        </w:rPr>
      </w:pPr>
      <w:r w:rsidDel="00000000" w:rsidR="00000000" w:rsidRPr="00000000">
        <w:rPr>
          <w:color w:val="3d4a5c"/>
          <w:sz w:val="20"/>
          <w:szCs w:val="20"/>
          <w:rtl w:val="0"/>
        </w:rPr>
        <w:t xml:space="preserve">Model containerised with all dependencies pinned to specific versions</w:t>
      </w:r>
    </w:p>
    <w:p w:rsidR="00000000" w:rsidDel="00000000" w:rsidP="00000000" w:rsidRDefault="00000000" w:rsidRPr="00000000" w14:paraId="00000125">
      <w:pPr>
        <w:numPr>
          <w:ilvl w:val="0"/>
          <w:numId w:val="11"/>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Container tested in a staging environment that matches production</w:t>
      </w:r>
    </w:p>
    <w:p w:rsidR="00000000" w:rsidDel="00000000" w:rsidP="00000000" w:rsidRDefault="00000000" w:rsidRPr="00000000" w14:paraId="00000126">
      <w:pPr>
        <w:numPr>
          <w:ilvl w:val="0"/>
          <w:numId w:val="11"/>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Latency P95 is measured and is within acceptable bounds for the use case</w:t>
      </w:r>
    </w:p>
    <w:p w:rsidR="00000000" w:rsidDel="00000000" w:rsidP="00000000" w:rsidRDefault="00000000" w:rsidRPr="00000000" w14:paraId="00000127">
      <w:pPr>
        <w:numPr>
          <w:ilvl w:val="0"/>
          <w:numId w:val="11"/>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Fallback behaviour defined and tested for low-confidence predictions</w:t>
      </w:r>
    </w:p>
    <w:p w:rsidR="00000000" w:rsidDel="00000000" w:rsidP="00000000" w:rsidRDefault="00000000" w:rsidRPr="00000000" w14:paraId="00000128">
      <w:pPr>
        <w:numPr>
          <w:ilvl w:val="0"/>
          <w:numId w:val="11"/>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Circuit breaker or equivalent error handling in place</w:t>
      </w:r>
    </w:p>
    <w:p w:rsidR="00000000" w:rsidDel="00000000" w:rsidP="00000000" w:rsidRDefault="00000000" w:rsidRPr="00000000" w14:paraId="00000129">
      <w:pPr>
        <w:numPr>
          <w:ilvl w:val="0"/>
          <w:numId w:val="11"/>
        </w:numPr>
        <w:spacing w:after="240" w:before="0" w:beforeAutospacing="0" w:lineRule="auto"/>
        <w:ind w:left="720" w:hanging="360"/>
        <w:rPr>
          <w:color w:val="3d4a5c"/>
          <w:sz w:val="20"/>
          <w:szCs w:val="20"/>
          <w:u w:val="none"/>
        </w:rPr>
      </w:pPr>
      <w:r w:rsidDel="00000000" w:rsidR="00000000" w:rsidRPr="00000000">
        <w:rPr>
          <w:color w:val="3d4a5c"/>
          <w:sz w:val="20"/>
          <w:szCs w:val="20"/>
          <w:rtl w:val="0"/>
        </w:rPr>
        <w:t xml:space="preserve">Load tested at expected peak traffic volume</w:t>
      </w:r>
    </w:p>
    <w:p w:rsidR="00000000" w:rsidDel="00000000" w:rsidP="00000000" w:rsidRDefault="00000000" w:rsidRPr="00000000" w14:paraId="0000012A">
      <w:pPr>
        <w:spacing w:before="40" w:line="240" w:lineRule="auto"/>
        <w:rPr>
          <w:color w:val="3d4a5c"/>
          <w:sz w:val="20"/>
          <w:szCs w:val="20"/>
        </w:rPr>
      </w:pPr>
      <w:r w:rsidDel="00000000" w:rsidR="00000000" w:rsidRPr="00000000">
        <w:rPr>
          <w:rtl w:val="0"/>
        </w:rPr>
      </w:r>
    </w:p>
    <w:p w:rsidR="00000000" w:rsidDel="00000000" w:rsidP="00000000" w:rsidRDefault="00000000" w:rsidRPr="00000000" w14:paraId="0000012B">
      <w:pPr>
        <w:spacing w:after="40" w:before="120" w:line="240" w:lineRule="auto"/>
        <w:rPr>
          <w:b w:val="1"/>
          <w:bCs w:val="1"/>
          <w:color w:val="1e3a5f"/>
        </w:rPr>
      </w:pPr>
      <w:r w:rsidDel="00000000" w:rsidR="00000000" w:rsidRPr="00000000">
        <w:rPr>
          <w:b w:val="1"/>
          <w:bCs w:val="1"/>
          <w:color w:val="1e3a5f"/>
          <w:rtl w:val="0"/>
        </w:rPr>
        <w:t xml:space="preserve">Data Pipeline Integrity</w:t>
      </w:r>
    </w:p>
    <w:p w:rsidR="00000000" w:rsidDel="00000000" w:rsidP="00000000" w:rsidRDefault="00000000" w:rsidRPr="00000000" w14:paraId="0000012C">
      <w:pPr>
        <w:numPr>
          <w:ilvl w:val="0"/>
          <w:numId w:val="12"/>
        </w:numPr>
        <w:spacing w:after="0" w:afterAutospacing="0" w:before="240" w:lineRule="auto"/>
        <w:ind w:left="720" w:hanging="360"/>
        <w:rPr>
          <w:color w:val="3d4a5c"/>
          <w:sz w:val="20"/>
          <w:szCs w:val="20"/>
          <w:u w:val="none"/>
        </w:rPr>
      </w:pPr>
      <w:r w:rsidDel="00000000" w:rsidR="00000000" w:rsidRPr="00000000">
        <w:rPr>
          <w:color w:val="3d4a5c"/>
          <w:sz w:val="20"/>
          <w:szCs w:val="20"/>
          <w:rtl w:val="0"/>
        </w:rPr>
        <w:t xml:space="preserve">The training</w:t>
      </w:r>
      <w:r w:rsidDel="00000000" w:rsidR="00000000" w:rsidRPr="00000000">
        <w:rPr>
          <w:color w:val="3d4a5c"/>
          <w:sz w:val="20"/>
          <w:szCs w:val="20"/>
          <w:rtl w:val="0"/>
        </w:rPr>
        <w:t xml:space="preserve"> pipeline and serving pipeline use identical feature computation code</w:t>
      </w:r>
    </w:p>
    <w:p w:rsidR="00000000" w:rsidDel="00000000" w:rsidP="00000000" w:rsidRDefault="00000000" w:rsidRPr="00000000" w14:paraId="0000012D">
      <w:pPr>
        <w:numPr>
          <w:ilvl w:val="0"/>
          <w:numId w:val="12"/>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Input schema validation in place at the entry point of the serving </w:t>
        <w:tab/>
        <w:t xml:space="preserve">pipeline</w:t>
      </w:r>
    </w:p>
    <w:p w:rsidR="00000000" w:rsidDel="00000000" w:rsidP="00000000" w:rsidRDefault="00000000" w:rsidRPr="00000000" w14:paraId="0000012E">
      <w:pPr>
        <w:numPr>
          <w:ilvl w:val="0"/>
          <w:numId w:val="12"/>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Training data is versioned, and the version used for this model is recorded</w:t>
      </w:r>
    </w:p>
    <w:p w:rsidR="00000000" w:rsidDel="00000000" w:rsidP="00000000" w:rsidRDefault="00000000" w:rsidRPr="00000000" w14:paraId="0000012F">
      <w:pPr>
        <w:numPr>
          <w:ilvl w:val="0"/>
          <w:numId w:val="12"/>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Data lineage documented: source, collection date, and any personal data present</w:t>
      </w:r>
    </w:p>
    <w:p w:rsidR="00000000" w:rsidDel="00000000" w:rsidP="00000000" w:rsidRDefault="00000000" w:rsidRPr="00000000" w14:paraId="00000130">
      <w:pPr>
        <w:numPr>
          <w:ilvl w:val="0"/>
          <w:numId w:val="12"/>
        </w:numPr>
        <w:spacing w:after="240" w:before="0" w:beforeAutospacing="0" w:lineRule="auto"/>
        <w:ind w:left="720" w:hanging="360"/>
        <w:rPr>
          <w:color w:val="3d4a5c"/>
          <w:sz w:val="20"/>
          <w:szCs w:val="20"/>
          <w:u w:val="none"/>
        </w:rPr>
      </w:pPr>
      <w:r w:rsidDel="00000000" w:rsidR="00000000" w:rsidRPr="00000000">
        <w:rPr>
          <w:color w:val="3d4a5c"/>
          <w:sz w:val="20"/>
          <w:szCs w:val="20"/>
          <w:rtl w:val="0"/>
        </w:rPr>
        <w:t xml:space="preserve">Pipeline tested with malformed and missing inputs</w:t>
      </w:r>
    </w:p>
    <w:p w:rsidR="00000000" w:rsidDel="00000000" w:rsidP="00000000" w:rsidRDefault="00000000" w:rsidRPr="00000000" w14:paraId="00000131">
      <w:pPr>
        <w:spacing w:after="40" w:before="120" w:line="240" w:lineRule="auto"/>
        <w:rPr>
          <w:b w:val="1"/>
          <w:bCs w:val="1"/>
          <w:color w:val="1e3a5f"/>
        </w:rPr>
      </w:pPr>
      <w:r w:rsidDel="00000000" w:rsidR="00000000" w:rsidRPr="00000000">
        <w:rPr>
          <w:b w:val="1"/>
          <w:bCs w:val="1"/>
          <w:color w:val="1e3a5f"/>
          <w:rtl w:val="0"/>
        </w:rPr>
        <w:t xml:space="preserve">MLOps Tooling</w:t>
      </w:r>
    </w:p>
    <w:p w:rsidR="00000000" w:rsidDel="00000000" w:rsidP="00000000" w:rsidRDefault="00000000" w:rsidRPr="00000000" w14:paraId="00000132">
      <w:pPr>
        <w:numPr>
          <w:ilvl w:val="0"/>
          <w:numId w:val="7"/>
        </w:numPr>
        <w:spacing w:after="0" w:afterAutospacing="0" w:before="240" w:lineRule="auto"/>
        <w:ind w:left="720" w:hanging="360"/>
        <w:rPr>
          <w:color w:val="3d4a5c"/>
          <w:sz w:val="20"/>
          <w:szCs w:val="20"/>
          <w:u w:val="none"/>
        </w:rPr>
      </w:pPr>
      <w:r w:rsidDel="00000000" w:rsidR="00000000" w:rsidRPr="00000000">
        <w:rPr>
          <w:color w:val="3d4a5c"/>
          <w:sz w:val="20"/>
          <w:szCs w:val="20"/>
          <w:rtl w:val="0"/>
        </w:rPr>
        <w:t xml:space="preserve">The model is</w:t>
      </w:r>
      <w:r w:rsidDel="00000000" w:rsidR="00000000" w:rsidRPr="00000000">
        <w:rPr>
          <w:color w:val="3d4a5c"/>
          <w:sz w:val="20"/>
          <w:szCs w:val="20"/>
          <w:rtl w:val="0"/>
        </w:rPr>
        <w:t xml:space="preserve"> registered in the model registry with version, metrics, and training data reference</w:t>
      </w:r>
    </w:p>
    <w:p w:rsidR="00000000" w:rsidDel="00000000" w:rsidP="00000000" w:rsidRDefault="00000000" w:rsidRPr="00000000" w14:paraId="00000133">
      <w:pPr>
        <w:numPr>
          <w:ilvl w:val="0"/>
          <w:numId w:val="7"/>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CI/CD pipeline configured to run training, evaluation, and deployment automatically</w:t>
      </w:r>
    </w:p>
    <w:p w:rsidR="00000000" w:rsidDel="00000000" w:rsidP="00000000" w:rsidRDefault="00000000" w:rsidRPr="00000000" w14:paraId="00000134">
      <w:pPr>
        <w:numPr>
          <w:ilvl w:val="0"/>
          <w:numId w:val="7"/>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Rollback procedure documented and tested</w:t>
      </w:r>
    </w:p>
    <w:p w:rsidR="00000000" w:rsidDel="00000000" w:rsidP="00000000" w:rsidRDefault="00000000" w:rsidRPr="00000000" w14:paraId="00000135">
      <w:pPr>
        <w:numPr>
          <w:ilvl w:val="0"/>
          <w:numId w:val="7"/>
        </w:numPr>
        <w:spacing w:after="240" w:before="0" w:beforeAutospacing="0" w:lineRule="auto"/>
        <w:ind w:left="720" w:hanging="360"/>
        <w:rPr>
          <w:color w:val="3d4a5c"/>
          <w:sz w:val="20"/>
          <w:szCs w:val="20"/>
          <w:u w:val="none"/>
        </w:rPr>
      </w:pPr>
      <w:r w:rsidDel="00000000" w:rsidR="00000000" w:rsidRPr="00000000">
        <w:rPr>
          <w:color w:val="3d4a5c"/>
          <w:sz w:val="20"/>
          <w:szCs w:val="20"/>
          <w:rtl w:val="0"/>
        </w:rPr>
        <w:t xml:space="preserve">Retraining schedule defined and automated pipeline in place</w:t>
      </w:r>
    </w:p>
    <w:p w:rsidR="00000000" w:rsidDel="00000000" w:rsidP="00000000" w:rsidRDefault="00000000" w:rsidRPr="00000000" w14:paraId="00000136">
      <w:pPr>
        <w:spacing w:before="40" w:line="240" w:lineRule="auto"/>
        <w:rPr>
          <w:color w:val="3d4a5c"/>
          <w:sz w:val="20"/>
          <w:szCs w:val="20"/>
        </w:rPr>
      </w:pPr>
      <w:r w:rsidDel="00000000" w:rsidR="00000000" w:rsidRPr="00000000">
        <w:rPr>
          <w:color w:val="3d4a5c"/>
          <w:sz w:val="20"/>
          <w:szCs w:val="20"/>
          <w:rtl w:val="0"/>
        </w:rPr>
        <w:br w:type="textWrapping"/>
      </w:r>
    </w:p>
    <w:p w:rsidR="00000000" w:rsidDel="00000000" w:rsidP="00000000" w:rsidRDefault="00000000" w:rsidRPr="00000000" w14:paraId="00000137">
      <w:pPr>
        <w:spacing w:after="40" w:before="120" w:line="240" w:lineRule="auto"/>
        <w:rPr>
          <w:b w:val="1"/>
          <w:bCs w:val="1"/>
          <w:color w:val="1e3a5f"/>
        </w:rPr>
      </w:pPr>
      <w:r w:rsidDel="00000000" w:rsidR="00000000" w:rsidRPr="00000000">
        <w:rPr>
          <w:rtl w:val="0"/>
        </w:rPr>
      </w:r>
    </w:p>
    <w:p w:rsidR="00000000" w:rsidDel="00000000" w:rsidP="00000000" w:rsidRDefault="00000000" w:rsidRPr="00000000" w14:paraId="00000138">
      <w:pPr>
        <w:spacing w:after="40" w:before="120" w:line="240" w:lineRule="auto"/>
        <w:rPr>
          <w:b w:val="1"/>
          <w:bCs w:val="1"/>
          <w:color w:val="1e3a5f"/>
        </w:rPr>
      </w:pPr>
      <w:r w:rsidDel="00000000" w:rsidR="00000000" w:rsidRPr="00000000">
        <w:rPr>
          <w:rtl w:val="0"/>
        </w:rPr>
      </w:r>
    </w:p>
    <w:p w:rsidR="00000000" w:rsidDel="00000000" w:rsidP="00000000" w:rsidRDefault="00000000" w:rsidRPr="00000000" w14:paraId="00000139">
      <w:pPr>
        <w:spacing w:after="40" w:before="120" w:line="240" w:lineRule="auto"/>
        <w:rPr>
          <w:b w:val="1"/>
          <w:bCs w:val="1"/>
          <w:color w:val="1e3a5f"/>
        </w:rPr>
      </w:pPr>
      <w:r w:rsidDel="00000000" w:rsidR="00000000" w:rsidRPr="00000000">
        <w:rPr>
          <w:rtl w:val="0"/>
        </w:rPr>
      </w:r>
    </w:p>
    <w:p w:rsidR="00000000" w:rsidDel="00000000" w:rsidP="00000000" w:rsidRDefault="00000000" w:rsidRPr="00000000" w14:paraId="0000013A">
      <w:pPr>
        <w:spacing w:after="40" w:before="120" w:line="240" w:lineRule="auto"/>
        <w:rPr>
          <w:b w:val="1"/>
          <w:bCs w:val="1"/>
          <w:color w:val="1e3a5f"/>
        </w:rPr>
      </w:pPr>
      <w:r w:rsidDel="00000000" w:rsidR="00000000" w:rsidRPr="00000000">
        <w:rPr>
          <w:b w:val="1"/>
          <w:bCs w:val="1"/>
          <w:color w:val="1e3a5f"/>
          <w:rtl w:val="0"/>
        </w:rPr>
        <w:t xml:space="preserve">Monitoring and Alerting</w:t>
      </w:r>
    </w:p>
    <w:p w:rsidR="00000000" w:rsidDel="00000000" w:rsidP="00000000" w:rsidRDefault="00000000" w:rsidRPr="00000000" w14:paraId="0000013B">
      <w:pPr>
        <w:numPr>
          <w:ilvl w:val="0"/>
          <w:numId w:val="5"/>
        </w:numPr>
        <w:spacing w:after="0" w:afterAutospacing="0" w:before="240" w:lineRule="auto"/>
        <w:ind w:left="720" w:hanging="360"/>
        <w:rPr>
          <w:color w:val="3d4a5c"/>
          <w:sz w:val="20"/>
          <w:szCs w:val="20"/>
          <w:u w:val="none"/>
        </w:rPr>
      </w:pPr>
      <w:r w:rsidDel="00000000" w:rsidR="00000000" w:rsidRPr="00000000">
        <w:rPr>
          <w:color w:val="3d4a5c"/>
          <w:sz w:val="20"/>
          <w:szCs w:val="20"/>
          <w:rtl w:val="0"/>
        </w:rPr>
        <w:t xml:space="preserve">Prediction distribution monitoring configured with alert thresholds</w:t>
      </w:r>
    </w:p>
    <w:p w:rsidR="00000000" w:rsidDel="00000000" w:rsidP="00000000" w:rsidRDefault="00000000" w:rsidRPr="00000000" w14:paraId="0000013C">
      <w:pPr>
        <w:numPr>
          <w:ilvl w:val="0"/>
          <w:numId w:val="5"/>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Data drift detection configured against the training data reference distribution</w:t>
      </w:r>
    </w:p>
    <w:p w:rsidR="00000000" w:rsidDel="00000000" w:rsidP="00000000" w:rsidRDefault="00000000" w:rsidRPr="00000000" w14:paraId="0000013D">
      <w:pPr>
        <w:numPr>
          <w:ilvl w:val="0"/>
          <w:numId w:val="5"/>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Business KPI tracking linked to model performance metrics</w:t>
      </w:r>
    </w:p>
    <w:p w:rsidR="00000000" w:rsidDel="00000000" w:rsidP="00000000" w:rsidRDefault="00000000" w:rsidRPr="00000000" w14:paraId="0000013E">
      <w:pPr>
        <w:numPr>
          <w:ilvl w:val="0"/>
          <w:numId w:val="5"/>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Latency P95 and P99 are monitored with alerts</w:t>
      </w:r>
    </w:p>
    <w:p w:rsidR="00000000" w:rsidDel="00000000" w:rsidP="00000000" w:rsidRDefault="00000000" w:rsidRPr="00000000" w14:paraId="0000013F">
      <w:pPr>
        <w:numPr>
          <w:ilvl w:val="0"/>
          <w:numId w:val="5"/>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On-call </w:t>
        <w:tab/>
        <w:t xml:space="preserve">procedure documented: who gets alerted, what the expected response is </w:t>
      </w:r>
    </w:p>
    <w:p w:rsidR="00000000" w:rsidDel="00000000" w:rsidP="00000000" w:rsidRDefault="00000000" w:rsidRPr="00000000" w14:paraId="00000140">
      <w:pPr>
        <w:numPr>
          <w:ilvl w:val="0"/>
          <w:numId w:val="5"/>
        </w:numPr>
        <w:spacing w:after="240" w:before="0" w:beforeAutospacing="0" w:lineRule="auto"/>
        <w:ind w:left="720" w:hanging="360"/>
        <w:rPr>
          <w:color w:val="3d4a5c"/>
          <w:sz w:val="20"/>
          <w:szCs w:val="20"/>
          <w:u w:val="none"/>
        </w:rPr>
      </w:pPr>
      <w:r w:rsidDel="00000000" w:rsidR="00000000" w:rsidRPr="00000000">
        <w:rPr>
          <w:color w:val="3d4a5c"/>
          <w:sz w:val="20"/>
          <w:szCs w:val="20"/>
          <w:rtl w:val="0"/>
        </w:rPr>
        <w:t xml:space="preserve">Post-mortem </w:t>
        <w:tab/>
        <w:t xml:space="preserve">template prepared for when a production incident occurs</w:t>
        <w:br w:type="textWrapping"/>
      </w:r>
    </w:p>
    <w:p w:rsidR="00000000" w:rsidDel="00000000" w:rsidP="00000000" w:rsidRDefault="00000000" w:rsidRPr="00000000" w14:paraId="00000141">
      <w:pPr>
        <w:spacing w:after="40" w:before="120" w:line="240" w:lineRule="auto"/>
        <w:rPr>
          <w:b w:val="1"/>
          <w:bCs w:val="1"/>
          <w:color w:val="1e3a5f"/>
        </w:rPr>
      </w:pPr>
      <w:r w:rsidDel="00000000" w:rsidR="00000000" w:rsidRPr="00000000">
        <w:rPr>
          <w:b w:val="1"/>
          <w:bCs w:val="1"/>
          <w:color w:val="1e3a5f"/>
          <w:rtl w:val="0"/>
        </w:rPr>
        <w:t xml:space="preserve">Compliance and Documentation</w:t>
      </w:r>
    </w:p>
    <w:p w:rsidR="00000000" w:rsidDel="00000000" w:rsidP="00000000" w:rsidRDefault="00000000" w:rsidRPr="00000000" w14:paraId="00000142">
      <w:pPr>
        <w:numPr>
          <w:ilvl w:val="0"/>
          <w:numId w:val="2"/>
        </w:numPr>
        <w:spacing w:after="0" w:afterAutospacing="0" w:before="240" w:lineRule="auto"/>
        <w:ind w:left="720" w:hanging="360"/>
        <w:rPr>
          <w:color w:val="3d4a5c"/>
          <w:sz w:val="20"/>
          <w:szCs w:val="20"/>
          <w:u w:val="none"/>
        </w:rPr>
      </w:pPr>
      <w:r w:rsidDel="00000000" w:rsidR="00000000" w:rsidRPr="00000000">
        <w:rPr>
          <w:color w:val="3d4a5c"/>
          <w:sz w:val="20"/>
          <w:szCs w:val="20"/>
          <w:rtl w:val="0"/>
        </w:rPr>
        <w:t xml:space="preserve">All model inputs and outputs are logged in an append-only store with the model version</w:t>
      </w:r>
    </w:p>
    <w:p w:rsidR="00000000" w:rsidDel="00000000" w:rsidP="00000000" w:rsidRDefault="00000000" w:rsidRPr="00000000" w14:paraId="00000143">
      <w:pPr>
        <w:numPr>
          <w:ilvl w:val="0"/>
          <w:numId w:val="2"/>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If processing personal data: data use consistent with the consented purpose</w:t>
      </w:r>
    </w:p>
    <w:p w:rsidR="00000000" w:rsidDel="00000000" w:rsidP="00000000" w:rsidRDefault="00000000" w:rsidRPr="00000000" w14:paraId="00000144">
      <w:pPr>
        <w:numPr>
          <w:ilvl w:val="0"/>
          <w:numId w:val="2"/>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If processing data of EU or Indian residents: relevant regulatory requirements confirmed</w:t>
      </w:r>
    </w:p>
    <w:p w:rsidR="00000000" w:rsidDel="00000000" w:rsidP="00000000" w:rsidRDefault="00000000" w:rsidRPr="00000000" w14:paraId="00000145">
      <w:pPr>
        <w:numPr>
          <w:ilvl w:val="0"/>
          <w:numId w:val="2"/>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SHAP or equivalent explainability tooling available for predictions, if required by regulation</w:t>
      </w:r>
    </w:p>
    <w:p w:rsidR="00000000" w:rsidDel="00000000" w:rsidP="00000000" w:rsidRDefault="00000000" w:rsidRPr="00000000" w14:paraId="00000146">
      <w:pPr>
        <w:numPr>
          <w:ilvl w:val="0"/>
          <w:numId w:val="2"/>
        </w:numPr>
        <w:spacing w:after="0" w:afterAutospacing="0" w:before="0" w:beforeAutospacing="0" w:lineRule="auto"/>
        <w:ind w:left="720" w:hanging="360"/>
        <w:rPr>
          <w:color w:val="3d4a5c"/>
          <w:sz w:val="20"/>
          <w:szCs w:val="20"/>
          <w:u w:val="none"/>
        </w:rPr>
      </w:pPr>
      <w:r w:rsidDel="00000000" w:rsidR="00000000" w:rsidRPr="00000000">
        <w:rPr>
          <w:color w:val="3d4a5c"/>
          <w:sz w:val="20"/>
          <w:szCs w:val="20"/>
          <w:rtl w:val="0"/>
        </w:rPr>
        <w:t xml:space="preserve">Data retention policy applied to inference logs</w:t>
      </w:r>
    </w:p>
    <w:p w:rsidR="00000000" w:rsidDel="00000000" w:rsidP="00000000" w:rsidRDefault="00000000" w:rsidRPr="00000000" w14:paraId="00000147">
      <w:pPr>
        <w:numPr>
          <w:ilvl w:val="0"/>
          <w:numId w:val="2"/>
        </w:numPr>
        <w:spacing w:after="240" w:before="0" w:beforeAutospacing="0" w:lineRule="auto"/>
        <w:ind w:left="720" w:hanging="360"/>
        <w:rPr>
          <w:color w:val="3d4a5c"/>
          <w:sz w:val="20"/>
          <w:szCs w:val="20"/>
          <w:u w:val="none"/>
        </w:rPr>
      </w:pPr>
      <w:r w:rsidDel="00000000" w:rsidR="00000000" w:rsidRPr="00000000">
        <w:rPr>
          <w:color w:val="3d4a5c"/>
          <w:sz w:val="20"/>
          <w:szCs w:val="20"/>
          <w:rtl w:val="0"/>
        </w:rPr>
        <w:t xml:space="preserve">The named owner for the model in production was documented and communicated</w:t>
      </w:r>
    </w:p>
    <w:p w:rsidR="00000000" w:rsidDel="00000000" w:rsidP="00000000" w:rsidRDefault="00000000" w:rsidRPr="00000000" w14:paraId="00000148">
      <w:pPr>
        <w:spacing w:before="160" w:line="240" w:lineRule="auto"/>
        <w:rPr>
          <w:color w:val="3d4a5c"/>
          <w:sz w:val="20"/>
          <w:szCs w:val="20"/>
        </w:rPr>
      </w:pPr>
      <w:r w:rsidDel="00000000" w:rsidR="00000000" w:rsidRPr="00000000">
        <w:rPr>
          <w:color w:val="3d4a5c"/>
          <w:sz w:val="20"/>
          <w:szCs w:val="20"/>
          <w:rtl w:val="0"/>
        </w:rPr>
        <w:br w:type="textWrapping"/>
      </w:r>
    </w:p>
    <w:p w:rsidR="00000000" w:rsidDel="00000000" w:rsidP="00000000" w:rsidRDefault="00000000" w:rsidRPr="00000000" w14:paraId="00000149">
      <w:pPr>
        <w:spacing w:before="240" w:line="240" w:lineRule="auto"/>
        <w:rPr>
          <w:color w:val="3d4a5c"/>
          <w:sz w:val="20"/>
          <w:szCs w:val="20"/>
        </w:rPr>
      </w:pPr>
      <w:r w:rsidDel="00000000" w:rsidR="00000000" w:rsidRPr="00000000">
        <w:rPr>
          <w:color w:val="3d4a5c"/>
          <w:sz w:val="20"/>
          <w:szCs w:val="20"/>
          <w:rtl w:val="0"/>
        </w:rPr>
        <w:br w:type="textWrapping"/>
      </w:r>
    </w:p>
    <w:p w:rsidR="00000000" w:rsidDel="00000000" w:rsidP="00000000" w:rsidRDefault="00000000" w:rsidRPr="00000000" w14:paraId="0000014A">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4B">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4C">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4D">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4E">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4F">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0">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1">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2">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3">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4">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5">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6">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7">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8">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9">
      <w:pPr>
        <w:spacing w:after="20" w:before="240" w:line="240" w:lineRule="auto"/>
        <w:rPr>
          <w:b w:val="1"/>
          <w:bCs w:val="1"/>
          <w:color w:val="2f6db5"/>
          <w:sz w:val="16"/>
          <w:szCs w:val="16"/>
        </w:rPr>
      </w:pPr>
      <w:r w:rsidDel="00000000" w:rsidR="00000000" w:rsidRPr="00000000">
        <w:rPr>
          <w:rtl w:val="0"/>
        </w:rPr>
      </w:r>
    </w:p>
    <w:p w:rsidR="00000000" w:rsidDel="00000000" w:rsidP="00000000" w:rsidRDefault="00000000" w:rsidRPr="00000000" w14:paraId="0000015A">
      <w:pPr>
        <w:spacing w:after="20" w:before="240" w:line="240" w:lineRule="auto"/>
        <w:rPr>
          <w:b w:val="1"/>
          <w:bCs w:val="1"/>
          <w:color w:val="2f6db5"/>
          <w:sz w:val="16"/>
          <w:szCs w:val="16"/>
        </w:rPr>
      </w:pPr>
      <w:r w:rsidDel="00000000" w:rsidR="00000000" w:rsidRPr="00000000">
        <w:rPr>
          <w:b w:val="1"/>
          <w:bCs w:val="1"/>
          <w:color w:val="2f6db5"/>
          <w:sz w:val="16"/>
          <w:szCs w:val="16"/>
          <w:rtl w:val="0"/>
        </w:rPr>
        <w:t xml:space="preserve">SECTION 9</w:t>
      </w:r>
    </w:p>
    <w:p w:rsidR="00000000" w:rsidDel="00000000" w:rsidP="00000000" w:rsidRDefault="00000000" w:rsidRPr="00000000" w14:paraId="0000015B">
      <w:pPr>
        <w:spacing w:after="20" w:before="240" w:line="240" w:lineRule="auto"/>
        <w:rPr>
          <w:b w:val="1"/>
          <w:bCs w:val="1"/>
          <w:color w:val="1e3a5f"/>
          <w:sz w:val="36"/>
          <w:szCs w:val="36"/>
        </w:rPr>
      </w:pPr>
      <w:r w:rsidDel="00000000" w:rsidR="00000000" w:rsidRPr="00000000">
        <w:rPr>
          <w:b w:val="1"/>
          <w:bCs w:val="1"/>
          <w:color w:val="1e3a5f"/>
          <w:sz w:val="36"/>
          <w:szCs w:val="36"/>
          <w:rtl w:val="0"/>
        </w:rPr>
        <w:t xml:space="preserve">How Code-B Approaches Production ML</w:t>
      </w:r>
    </w:p>
    <w:p w:rsidR="00000000" w:rsidDel="00000000" w:rsidP="00000000" w:rsidRDefault="00000000" w:rsidRPr="00000000" w14:paraId="0000015C">
      <w:pPr>
        <w:spacing w:after="100" w:before="60" w:line="240" w:lineRule="auto"/>
        <w:rPr>
          <w:color w:val="3d4a5c"/>
        </w:rPr>
      </w:pPr>
      <w:r w:rsidDel="00000000" w:rsidR="00000000" w:rsidRPr="00000000">
        <w:rPr>
          <w:color w:val="3d4a5c"/>
          <w:rtl w:val="0"/>
        </w:rPr>
        <w:t xml:space="preserve">We build production ML systems for businesses that need reliable, maintainable AI, not proofs of concept. The difference in how we approach a project reflects everything in this playbook.</w:t>
      </w:r>
    </w:p>
    <w:p w:rsidR="00000000" w:rsidDel="00000000" w:rsidP="00000000" w:rsidRDefault="00000000" w:rsidRPr="00000000" w14:paraId="0000015D">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The First Four Weeks</w:t>
      </w:r>
    </w:p>
    <w:p w:rsidR="00000000" w:rsidDel="00000000" w:rsidP="00000000" w:rsidRDefault="00000000" w:rsidRPr="00000000" w14:paraId="0000015E">
      <w:pPr>
        <w:numPr>
          <w:ilvl w:val="0"/>
          <w:numId w:val="9"/>
        </w:numPr>
        <w:spacing w:after="0" w:afterAutospacing="0" w:before="60" w:line="240" w:lineRule="auto"/>
        <w:ind w:left="720" w:hanging="360"/>
        <w:rPr>
          <w:color w:val="3d4a5c"/>
          <w:u w:val="none"/>
        </w:rPr>
      </w:pPr>
      <w:r w:rsidDel="00000000" w:rsidR="00000000" w:rsidRPr="00000000">
        <w:rPr>
          <w:color w:val="3d4a5c"/>
          <w:rtl w:val="0"/>
        </w:rPr>
        <w:t xml:space="preserve">Before any model work begins, the first two weeks are entirely about the foundation. Week one is a data audit: we assess what data is available, its quality, its accessibility, and its compliance status. </w:t>
      </w:r>
    </w:p>
    <w:p w:rsidR="00000000" w:rsidDel="00000000" w:rsidP="00000000" w:rsidRDefault="00000000" w:rsidRPr="00000000" w14:paraId="0000015F">
      <w:pPr>
        <w:numPr>
          <w:ilvl w:val="0"/>
          <w:numId w:val="9"/>
        </w:numPr>
        <w:spacing w:after="0" w:afterAutospacing="0" w:before="0" w:beforeAutospacing="0" w:line="240" w:lineRule="auto"/>
        <w:ind w:left="720" w:hanging="360"/>
        <w:rPr>
          <w:color w:val="3d4a5c"/>
          <w:u w:val="none"/>
        </w:rPr>
      </w:pPr>
      <w:r w:rsidDel="00000000" w:rsidR="00000000" w:rsidRPr="00000000">
        <w:rPr>
          <w:color w:val="3d4a5c"/>
          <w:rtl w:val="0"/>
        </w:rPr>
        <w:t xml:space="preserve">We produce a written data readiness report. If the data situation would cause a production system to fail, we identify that before committing to a model.</w:t>
      </w:r>
    </w:p>
    <w:p w:rsidR="00000000" w:rsidDel="00000000" w:rsidP="00000000" w:rsidRDefault="00000000" w:rsidRPr="00000000" w14:paraId="00000160">
      <w:pPr>
        <w:numPr>
          <w:ilvl w:val="0"/>
          <w:numId w:val="9"/>
        </w:numPr>
        <w:spacing w:after="0" w:afterAutospacing="0" w:before="0" w:beforeAutospacing="0" w:line="240" w:lineRule="auto"/>
        <w:ind w:left="720" w:hanging="360"/>
        <w:rPr>
          <w:color w:val="3d4a5c"/>
          <w:u w:val="none"/>
        </w:rPr>
      </w:pPr>
      <w:r w:rsidDel="00000000" w:rsidR="00000000" w:rsidRPr="00000000">
        <w:rPr>
          <w:color w:val="3d4a5c"/>
          <w:rtl w:val="0"/>
        </w:rPr>
        <w:t xml:space="preserve">Week two is a problem definition and architecture workshop. We work with your product and engineering teams to write the precise ML problem statement, choose the serving architecture that fits your requirements, and define the monitoring and operational infrastructure that will be built alongside the model. </w:t>
      </w:r>
    </w:p>
    <w:p w:rsidR="00000000" w:rsidDel="00000000" w:rsidP="00000000" w:rsidRDefault="00000000" w:rsidRPr="00000000" w14:paraId="00000161">
      <w:pPr>
        <w:numPr>
          <w:ilvl w:val="0"/>
          <w:numId w:val="9"/>
        </w:numPr>
        <w:spacing w:after="0" w:afterAutospacing="0" w:before="0" w:beforeAutospacing="0" w:line="240" w:lineRule="auto"/>
        <w:ind w:left="720" w:hanging="360"/>
        <w:rPr>
          <w:color w:val="3d4a5c"/>
          <w:u w:val="none"/>
        </w:rPr>
      </w:pPr>
      <w:r w:rsidDel="00000000" w:rsidR="00000000" w:rsidRPr="00000000">
        <w:rPr>
          <w:color w:val="3d4a5c"/>
          <w:rtl w:val="0"/>
        </w:rPr>
        <w:t xml:space="preserve">The output is a project brief that specifies what we are building, what success looks like, and who owns what after launch. Weeks three and four are used for the infrastructure scaffolding: the serving container, the data pipeline, the CI/CD setup, and the monitoring configuration. </w:t>
      </w:r>
    </w:p>
    <w:p w:rsidR="00000000" w:rsidDel="00000000" w:rsidP="00000000" w:rsidRDefault="00000000" w:rsidRPr="00000000" w14:paraId="00000162">
      <w:pPr>
        <w:numPr>
          <w:ilvl w:val="0"/>
          <w:numId w:val="9"/>
        </w:numPr>
        <w:spacing w:after="100" w:before="0" w:beforeAutospacing="0" w:line="240" w:lineRule="auto"/>
        <w:ind w:left="720" w:hanging="360"/>
        <w:rPr>
          <w:color w:val="3d4a5c"/>
          <w:u w:val="none"/>
        </w:rPr>
      </w:pPr>
      <w:r w:rsidDel="00000000" w:rsidR="00000000" w:rsidRPr="00000000">
        <w:rPr>
          <w:color w:val="3d4a5c"/>
          <w:rtl w:val="0"/>
        </w:rPr>
        <w:t xml:space="preserve">We built this before training the first model because putting a model into a system that was not designed to hold it is how projects end up with technical debt that cannot be repaid.</w:t>
      </w:r>
    </w:p>
    <w:p w:rsidR="00000000" w:rsidDel="00000000" w:rsidP="00000000" w:rsidRDefault="00000000" w:rsidRPr="00000000" w14:paraId="00000163">
      <w:pPr>
        <w:spacing w:after="80" w:before="240" w:line="240" w:lineRule="auto"/>
        <w:rPr>
          <w:b w:val="1"/>
          <w:bCs w:val="1"/>
          <w:color w:val="1e3a5f"/>
          <w:sz w:val="24"/>
          <w:szCs w:val="24"/>
        </w:rPr>
      </w:pPr>
      <w:r w:rsidDel="00000000" w:rsidR="00000000" w:rsidRPr="00000000">
        <w:rPr>
          <w:b w:val="1"/>
          <w:bCs w:val="1"/>
          <w:color w:val="1e3a5f"/>
          <w:sz w:val="24"/>
          <w:szCs w:val="24"/>
          <w:rtl w:val="0"/>
        </w:rPr>
        <w:t xml:space="preserve">What Ongoing Engagement Looks Like</w:t>
      </w:r>
    </w:p>
    <w:p w:rsidR="00000000" w:rsidDel="00000000" w:rsidP="00000000" w:rsidRDefault="00000000" w:rsidRPr="00000000" w14:paraId="00000164">
      <w:pPr>
        <w:spacing w:after="100" w:before="60" w:line="240" w:lineRule="auto"/>
        <w:rPr>
          <w:color w:val="3d4a5c"/>
        </w:rPr>
      </w:pPr>
      <w:r w:rsidDel="00000000" w:rsidR="00000000" w:rsidRPr="00000000">
        <w:rPr>
          <w:color w:val="3d4a5c"/>
          <w:rtl w:val="0"/>
        </w:rPr>
        <w:t xml:space="preserve">We do not treat model delivery as the end of an engagement. The handover includes a working model, a working production system, the monitoring configured and alerting correctly, the MLOps pipeline running, and a documented retraining process. We offer ongoing retainer arrangements for teams that want Code-B to remain responsible for model performance after launch, including retraining, drift monitoring, and production incident response.</w:t>
      </w:r>
    </w:p>
    <w:p w:rsidR="00000000" w:rsidDel="00000000" w:rsidP="00000000" w:rsidRDefault="00000000" w:rsidRPr="00000000" w14:paraId="00000165">
      <w:pPr>
        <w:spacing w:after="100" w:before="60" w:line="240" w:lineRule="auto"/>
        <w:rPr>
          <w:b w:val="1"/>
          <w:bCs w:val="1"/>
          <w:color w:val="2f6db5"/>
        </w:rPr>
      </w:pPr>
      <w:r w:rsidDel="00000000" w:rsidR="00000000" w:rsidRPr="00000000">
        <w:rPr>
          <w:color w:val="3d4a5c"/>
          <w:rtl w:val="0"/>
        </w:rPr>
        <w:t xml:space="preserve">For teams that want to build internal ML capability alongside the project, we structure the engagement as a working partnership rather than a delivery arrangement. Internal engineers work alongside our team on every stage, and knowledge transfer is a project deliverable in the same way that the model and the infrastructure are.</w:t>
      </w:r>
      <w:r w:rsidDel="00000000" w:rsidR="00000000" w:rsidRPr="00000000">
        <w:rPr>
          <w:rtl w:val="0"/>
        </w:rPr>
        <w:tab/>
      </w:r>
      <w:r w:rsidDel="00000000" w:rsidR="00000000" w:rsidRPr="00000000">
        <w:rPr>
          <w:rtl w:val="0"/>
        </w:rPr>
      </w:r>
    </w:p>
    <w:p w:rsidR="00000000" w:rsidDel="00000000" w:rsidP="00000000" w:rsidRDefault="00000000" w:rsidRPr="00000000" w14:paraId="00000166">
      <w:pPr>
        <w:spacing w:after="60" w:before="240" w:line="240" w:lineRule="auto"/>
        <w:rPr>
          <w:b w:val="1"/>
          <w:bCs w:val="1"/>
          <w:color w:val="2f6db5"/>
        </w:rPr>
      </w:pPr>
      <w:r w:rsidDel="00000000" w:rsidR="00000000" w:rsidRPr="00000000">
        <w:rPr>
          <w:b w:val="1"/>
          <w:bCs w:val="1"/>
          <w:color w:val="2f6db5"/>
          <w:rtl w:val="0"/>
        </w:rPr>
        <w:t xml:space="preserve">Starting a technical conversation</w:t>
      </w:r>
    </w:p>
    <w:p w:rsidR="00000000" w:rsidDel="00000000" w:rsidP="00000000" w:rsidRDefault="00000000" w:rsidRPr="00000000" w14:paraId="00000167">
      <w:pPr>
        <w:spacing w:before="240" w:line="240" w:lineRule="auto"/>
        <w:rPr>
          <w:b w:val="1"/>
          <w:bCs w:val="1"/>
          <w:color w:val="2f6db5"/>
          <w:sz w:val="26"/>
          <w:szCs w:val="26"/>
        </w:rPr>
      </w:pPr>
      <w:r w:rsidDel="00000000" w:rsidR="00000000" w:rsidRPr="00000000">
        <w:rPr>
          <w:color w:val="3d4a5c"/>
          <w:rtl w:val="0"/>
        </w:rPr>
        <w:t xml:space="preserve">If you have a model in development or a proof of concept that needs to move to production, the most useful first step is a technical scoping call. Bring your current model, a description of the serving requirements, and any known data or infrastructure constraints. We will give you an honest assessment of what the production path looks like and where the risks are before anything is committed.</w:t>
      </w:r>
      <w:r w:rsidDel="00000000" w:rsidR="00000000" w:rsidRPr="00000000">
        <w:rPr>
          <w:rtl w:val="0"/>
        </w:rPr>
      </w:r>
    </w:p>
    <w:p w:rsidR="00000000" w:rsidDel="00000000" w:rsidP="00000000" w:rsidRDefault="00000000" w:rsidRPr="00000000" w14:paraId="00000168">
      <w:pPr>
        <w:spacing w:after="60" w:before="60" w:line="240" w:lineRule="auto"/>
        <w:jc w:val="center"/>
        <w:rPr>
          <w:b w:val="1"/>
          <w:bCs w:val="1"/>
          <w:color w:val="2f6db5"/>
          <w:sz w:val="26"/>
          <w:szCs w:val="26"/>
        </w:rPr>
      </w:pPr>
      <w:hyperlink r:id="rId6">
        <w:r w:rsidDel="00000000" w:rsidR="00000000" w:rsidRPr="00000000">
          <w:rPr>
            <w:b w:val="1"/>
            <w:bCs w:val="1"/>
            <w:color w:val="1155cc"/>
            <w:sz w:val="26"/>
            <w:szCs w:val="26"/>
            <w:u w:val="single"/>
            <w:rtl w:val="0"/>
          </w:rPr>
          <w:t xml:space="preserve">code-b.dev/contact</w:t>
        </w:r>
      </w:hyperlink>
      <w:r w:rsidDel="00000000" w:rsidR="00000000" w:rsidRPr="00000000">
        <w:rPr>
          <w:rtl w:val="0"/>
        </w:rPr>
      </w:r>
    </w:p>
    <w:p w:rsidR="00000000" w:rsidDel="00000000" w:rsidP="00000000" w:rsidRDefault="00000000" w:rsidRPr="00000000" w14:paraId="00000169">
      <w:pPr>
        <w:spacing w:before="240" w:line="240" w:lineRule="auto"/>
        <w:jc w:val="center"/>
        <w:rPr>
          <w:color w:val="777777"/>
          <w:sz w:val="20"/>
          <w:szCs w:val="20"/>
        </w:rPr>
      </w:pPr>
      <w:r w:rsidDel="00000000" w:rsidR="00000000" w:rsidRPr="00000000">
        <w:rPr>
          <w:color w:val="777777"/>
          <w:sz w:val="20"/>
          <w:szCs w:val="20"/>
          <w:rtl w:val="0"/>
        </w:rPr>
        <w:t xml:space="preserve">Free 60-minute technical scoping call, no commitment required</w:t>
      </w:r>
    </w:p>
    <w:p w:rsidR="00000000" w:rsidDel="00000000" w:rsidP="00000000" w:rsidRDefault="00000000" w:rsidRPr="00000000" w14:paraId="0000016A">
      <w:pPr>
        <w:spacing w:before="80" w:line="240" w:lineRule="auto"/>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rPr/>
    </w:pPr>
    <w:r w:rsidDel="00000000" w:rsidR="00000000" w:rsidRPr="00000000">
      <w:rPr>
        <w:sz w:val="18"/>
        <w:szCs w:val="18"/>
        <w:rtl w:val="0"/>
      </w:rPr>
      <w:t xml:space="preserve">© 2026 Code-B | code-b.dev</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rPr/>
    </w:pPr>
    <w:r w:rsidDel="00000000" w:rsidR="00000000" w:rsidRPr="00000000">
      <w:rPr>
        <w:sz w:val="18"/>
        <w:szCs w:val="18"/>
        <w:rtl w:val="0"/>
      </w:rPr>
      <w:t xml:space="preserve">ML in Production: The Engineering Playbook</w:t>
    </w:r>
    <w:r w:rsidDel="00000000" w:rsidR="00000000" w:rsidRPr="00000000">
      <w:rPr>
        <w:sz w:val="18"/>
        <w:szCs w:val="18"/>
        <w:rtl w:val="0"/>
      </w:rPr>
      <w:tab/>
      <w:t xml:space="preserve">                                                                       </w:t>
    </w:r>
    <w:r w:rsidDel="00000000" w:rsidR="00000000" w:rsidRPr="00000000">
      <w:rPr>
        <w:sz w:val="18"/>
        <w:szCs w:val="18"/>
      </w:rPr>
      <w:drawing>
        <wp:inline distB="114300" distT="114300" distL="114300" distR="114300">
          <wp:extent cx="1226006" cy="420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26006" cy="42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de-b.dev/contact-us"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